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F46B1" w:rsidRPr="00BB1B65" w:rsidRDefault="002F46B1" w:rsidP="00A87544">
      <w:pPr>
        <w:jc w:val="center"/>
        <w:rPr>
          <w:sz w:val="28"/>
          <w:szCs w:val="28"/>
        </w:rPr>
      </w:pPr>
      <w:r w:rsidRPr="00BB1B65">
        <w:rPr>
          <w:sz w:val="28"/>
          <w:szCs w:val="28"/>
        </w:rPr>
        <w:t>МИНОБРНАУКИ РОССИИ</w:t>
      </w:r>
    </w:p>
    <w:p w:rsidR="002F46B1" w:rsidRPr="00BB1B65" w:rsidRDefault="002F46B1"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2F46B1" w:rsidRPr="00BB1B65" w:rsidRDefault="002F46B1" w:rsidP="00A87544">
      <w:pPr>
        <w:jc w:val="center"/>
        <w:rPr>
          <w:b/>
          <w:sz w:val="28"/>
          <w:szCs w:val="28"/>
        </w:rPr>
      </w:pPr>
      <w:r w:rsidRPr="00BB1B65">
        <w:rPr>
          <w:b/>
          <w:sz w:val="28"/>
          <w:szCs w:val="28"/>
        </w:rPr>
        <w:t>«Гжельский государственный университет»</w:t>
      </w:r>
    </w:p>
    <w:p w:rsidR="002F46B1" w:rsidRPr="00BB1B65" w:rsidRDefault="002F46B1" w:rsidP="00A87544">
      <w:pPr>
        <w:jc w:val="center"/>
        <w:rPr>
          <w:sz w:val="28"/>
          <w:szCs w:val="28"/>
        </w:rPr>
      </w:pPr>
      <w:r w:rsidRPr="00BB1B65">
        <w:rPr>
          <w:sz w:val="28"/>
          <w:szCs w:val="28"/>
        </w:rPr>
        <w:t>(ГГУ)</w:t>
      </w:r>
    </w:p>
    <w:p w:rsidR="002F46B1" w:rsidRPr="00BB1B65" w:rsidRDefault="002F46B1" w:rsidP="00A87544">
      <w:pPr>
        <w:rPr>
          <w:sz w:val="28"/>
          <w:szCs w:val="28"/>
        </w:rPr>
      </w:pPr>
    </w:p>
    <w:p w:rsidR="002F46B1" w:rsidRPr="00BB1B65" w:rsidRDefault="002F46B1" w:rsidP="00A87544">
      <w:pPr>
        <w:pStyle w:val="Style15"/>
        <w:tabs>
          <w:tab w:val="left" w:leader="underscore" w:pos="9760"/>
        </w:tabs>
        <w:spacing w:line="360" w:lineRule="auto"/>
        <w:rPr>
          <w:rStyle w:val="FontStyle53"/>
          <w:bCs/>
          <w:sz w:val="28"/>
          <w:szCs w:val="28"/>
        </w:rPr>
      </w:pPr>
    </w:p>
    <w:p w:rsidR="002F46B1" w:rsidRPr="00BB1B65" w:rsidRDefault="002F46B1" w:rsidP="00A87544">
      <w:pPr>
        <w:pStyle w:val="Style15"/>
        <w:tabs>
          <w:tab w:val="left" w:leader="underscore" w:pos="9760"/>
        </w:tabs>
        <w:spacing w:line="360" w:lineRule="auto"/>
        <w:rPr>
          <w:rStyle w:val="FontStyle53"/>
          <w:bCs/>
          <w:sz w:val="28"/>
          <w:szCs w:val="28"/>
        </w:rPr>
      </w:pPr>
    </w:p>
    <w:p w:rsidR="002F46B1" w:rsidRPr="00BB1B65" w:rsidRDefault="002F46B1" w:rsidP="00A87544">
      <w:pPr>
        <w:pStyle w:val="Style15"/>
        <w:tabs>
          <w:tab w:val="left" w:leader="underscore" w:pos="9760"/>
        </w:tabs>
        <w:spacing w:line="360" w:lineRule="auto"/>
        <w:rPr>
          <w:rStyle w:val="FontStyle53"/>
          <w:bCs/>
          <w:sz w:val="28"/>
          <w:szCs w:val="28"/>
        </w:rPr>
      </w:pPr>
    </w:p>
    <w:p w:rsidR="002F46B1" w:rsidRPr="00BB1B65" w:rsidRDefault="002F46B1"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иностранных языков и речевой коммуникации</w:t>
      </w:r>
    </w:p>
    <w:p w:rsidR="002F46B1" w:rsidRPr="00BB1B65" w:rsidRDefault="002F46B1" w:rsidP="00A87544">
      <w:pPr>
        <w:tabs>
          <w:tab w:val="left" w:pos="680"/>
          <w:tab w:val="left" w:pos="851"/>
          <w:tab w:val="left" w:pos="6240"/>
        </w:tabs>
        <w:rPr>
          <w:noProof/>
          <w:sz w:val="28"/>
          <w:szCs w:val="28"/>
        </w:rPr>
      </w:pPr>
      <w:r w:rsidRPr="00BB1B65">
        <w:rPr>
          <w:noProof/>
          <w:sz w:val="28"/>
          <w:szCs w:val="28"/>
        </w:rPr>
        <w:tab/>
      </w:r>
    </w:p>
    <w:p w:rsidR="002F46B1" w:rsidRPr="00BB1B65" w:rsidRDefault="002F46B1" w:rsidP="00A87544">
      <w:pPr>
        <w:tabs>
          <w:tab w:val="left" w:pos="680"/>
          <w:tab w:val="left" w:pos="851"/>
          <w:tab w:val="left" w:pos="6240"/>
        </w:tabs>
        <w:rPr>
          <w:noProof/>
          <w:sz w:val="28"/>
          <w:szCs w:val="28"/>
        </w:rPr>
      </w:pPr>
    </w:p>
    <w:p w:rsidR="002F46B1" w:rsidRDefault="002F46B1" w:rsidP="00A87544">
      <w:pPr>
        <w:tabs>
          <w:tab w:val="left" w:pos="680"/>
          <w:tab w:val="left" w:pos="851"/>
          <w:tab w:val="left" w:pos="6240"/>
        </w:tabs>
        <w:rPr>
          <w:sz w:val="28"/>
          <w:szCs w:val="28"/>
        </w:rPr>
      </w:pPr>
    </w:p>
    <w:p w:rsidR="002F46B1" w:rsidRDefault="002F46B1" w:rsidP="00A87544">
      <w:pPr>
        <w:tabs>
          <w:tab w:val="left" w:pos="680"/>
          <w:tab w:val="left" w:pos="851"/>
          <w:tab w:val="left" w:pos="6240"/>
        </w:tabs>
        <w:rPr>
          <w:sz w:val="28"/>
          <w:szCs w:val="28"/>
        </w:rPr>
      </w:pPr>
    </w:p>
    <w:p w:rsidR="002F46B1" w:rsidRPr="00BB1B65" w:rsidRDefault="002F46B1" w:rsidP="00A87544">
      <w:pPr>
        <w:tabs>
          <w:tab w:val="left" w:pos="680"/>
          <w:tab w:val="left" w:pos="851"/>
          <w:tab w:val="left" w:pos="6240"/>
        </w:tabs>
        <w:rPr>
          <w:sz w:val="28"/>
          <w:szCs w:val="28"/>
        </w:rPr>
      </w:pPr>
    </w:p>
    <w:p w:rsidR="002F46B1" w:rsidRPr="00BB1B65" w:rsidRDefault="002F46B1" w:rsidP="00A87544">
      <w:pPr>
        <w:pStyle w:val="Style11"/>
        <w:widowControl/>
        <w:rPr>
          <w:bCs/>
          <w:sz w:val="28"/>
          <w:szCs w:val="28"/>
          <w:u w:val="single"/>
        </w:rPr>
      </w:pPr>
      <w:r w:rsidRPr="00BB1B65">
        <w:rPr>
          <w:bCs/>
          <w:sz w:val="28"/>
          <w:szCs w:val="28"/>
          <w:u w:val="single"/>
        </w:rPr>
        <w:t>Рабочая программа дисциплины</w:t>
      </w:r>
    </w:p>
    <w:p w:rsidR="002F46B1" w:rsidRPr="00BB1B65" w:rsidRDefault="002F46B1" w:rsidP="00A87544">
      <w:pPr>
        <w:tabs>
          <w:tab w:val="left" w:pos="680"/>
          <w:tab w:val="left" w:pos="851"/>
        </w:tabs>
        <w:jc w:val="center"/>
        <w:rPr>
          <w:sz w:val="28"/>
          <w:szCs w:val="28"/>
        </w:rPr>
      </w:pPr>
    </w:p>
    <w:p w:rsidR="002F46B1" w:rsidRPr="00BB1B65" w:rsidRDefault="002F46B1" w:rsidP="00A87544">
      <w:pPr>
        <w:tabs>
          <w:tab w:val="left" w:pos="680"/>
          <w:tab w:val="left" w:pos="851"/>
        </w:tabs>
        <w:jc w:val="center"/>
        <w:rPr>
          <w:b/>
          <w:sz w:val="28"/>
          <w:szCs w:val="28"/>
        </w:rPr>
      </w:pPr>
      <w:r>
        <w:rPr>
          <w:b/>
          <w:sz w:val="28"/>
          <w:szCs w:val="28"/>
        </w:rPr>
        <w:t>Русский язык в профессиональной сфере</w:t>
      </w:r>
    </w:p>
    <w:p w:rsidR="002F46B1" w:rsidRPr="00BB1B65" w:rsidRDefault="002F46B1" w:rsidP="00A87544">
      <w:pPr>
        <w:tabs>
          <w:tab w:val="left" w:pos="680"/>
          <w:tab w:val="left" w:pos="851"/>
        </w:tabs>
        <w:jc w:val="center"/>
        <w:rPr>
          <w:b/>
          <w:sz w:val="28"/>
          <w:szCs w:val="28"/>
        </w:rPr>
      </w:pPr>
    </w:p>
    <w:p w:rsidR="002F46B1" w:rsidRPr="00BB1B65" w:rsidRDefault="002F46B1" w:rsidP="00A87544">
      <w:pPr>
        <w:pStyle w:val="Style15"/>
        <w:tabs>
          <w:tab w:val="left" w:leader="underscore" w:pos="9856"/>
        </w:tabs>
        <w:ind w:firstLine="720"/>
        <w:rPr>
          <w:rStyle w:val="FontStyle53"/>
          <w:bCs/>
          <w:sz w:val="28"/>
          <w:szCs w:val="28"/>
        </w:rPr>
      </w:pPr>
    </w:p>
    <w:p w:rsidR="002F46B1" w:rsidRPr="00BB1B65" w:rsidRDefault="002F46B1" w:rsidP="00A87544">
      <w:pPr>
        <w:pStyle w:val="Style12"/>
        <w:spacing w:line="240" w:lineRule="auto"/>
        <w:ind w:firstLine="720"/>
        <w:jc w:val="center"/>
        <w:rPr>
          <w:rStyle w:val="FontStyle60"/>
          <w:sz w:val="28"/>
          <w:szCs w:val="28"/>
          <w:vertAlign w:val="superscript"/>
        </w:rPr>
      </w:pPr>
    </w:p>
    <w:p w:rsidR="002F46B1" w:rsidRPr="00BB1B65" w:rsidRDefault="002F46B1" w:rsidP="00A87544">
      <w:pPr>
        <w:pStyle w:val="Style12"/>
        <w:spacing w:line="240" w:lineRule="auto"/>
        <w:ind w:firstLine="720"/>
        <w:jc w:val="center"/>
        <w:rPr>
          <w:rStyle w:val="FontStyle60"/>
          <w:sz w:val="28"/>
          <w:szCs w:val="28"/>
          <w:vertAlign w:val="superscript"/>
        </w:rPr>
      </w:pPr>
    </w:p>
    <w:p w:rsidR="002F46B1" w:rsidRPr="00BB1B65" w:rsidRDefault="002F46B1" w:rsidP="00057CBB">
      <w:pPr>
        <w:pStyle w:val="Style12"/>
        <w:spacing w:line="240" w:lineRule="auto"/>
        <w:rPr>
          <w:rStyle w:val="FontStyle60"/>
          <w:sz w:val="28"/>
          <w:szCs w:val="28"/>
          <w:vertAlign w:val="superscript"/>
        </w:rPr>
      </w:pPr>
    </w:p>
    <w:p w:rsidR="002F46B1" w:rsidRPr="00BB1B65" w:rsidRDefault="002F46B1"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2F46B1" w:rsidRPr="00BB1B65">
        <w:trPr>
          <w:trHeight w:val="409"/>
        </w:trPr>
        <w:tc>
          <w:tcPr>
            <w:tcW w:w="3646" w:type="dxa"/>
          </w:tcPr>
          <w:p w:rsidR="002F46B1" w:rsidRPr="00BB1B65" w:rsidRDefault="002F46B1"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2F46B1" w:rsidRPr="00BB1B65" w:rsidRDefault="002F46B1" w:rsidP="00A87544">
            <w:pPr>
              <w:rPr>
                <w:rStyle w:val="FontStyle53"/>
                <w:b w:val="0"/>
                <w:color w:val="000000"/>
                <w:sz w:val="28"/>
                <w:szCs w:val="28"/>
              </w:rPr>
            </w:pPr>
            <w:r>
              <w:rPr>
                <w:sz w:val="28"/>
                <w:szCs w:val="28"/>
              </w:rPr>
              <w:t xml:space="preserve">44.04.01 </w:t>
            </w:r>
            <w:r w:rsidRPr="00BB1B65">
              <w:rPr>
                <w:sz w:val="28"/>
                <w:szCs w:val="28"/>
              </w:rPr>
              <w:t>Педагогическое образование</w:t>
            </w:r>
          </w:p>
        </w:tc>
      </w:tr>
      <w:tr w:rsidR="002F46B1" w:rsidRPr="00BB1B65">
        <w:trPr>
          <w:trHeight w:val="402"/>
        </w:trPr>
        <w:tc>
          <w:tcPr>
            <w:tcW w:w="3646" w:type="dxa"/>
          </w:tcPr>
          <w:p w:rsidR="000D1375" w:rsidRDefault="000D1375" w:rsidP="00A87544">
            <w:pPr>
              <w:pStyle w:val="Style15"/>
              <w:tabs>
                <w:tab w:val="left" w:leader="underscore" w:pos="9768"/>
              </w:tabs>
              <w:ind w:right="-5211"/>
              <w:jc w:val="left"/>
              <w:rPr>
                <w:rStyle w:val="FontStyle53"/>
                <w:b w:val="0"/>
                <w:bCs/>
                <w:i/>
                <w:sz w:val="28"/>
                <w:szCs w:val="28"/>
              </w:rPr>
            </w:pPr>
          </w:p>
          <w:p w:rsidR="002F46B1" w:rsidRPr="00BB1B65" w:rsidRDefault="002F46B1"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0D1375" w:rsidRDefault="000D1375" w:rsidP="00A37369">
            <w:pPr>
              <w:pStyle w:val="Style5"/>
              <w:widowControl/>
              <w:spacing w:line="240" w:lineRule="auto"/>
              <w:jc w:val="both"/>
              <w:rPr>
                <w:sz w:val="28"/>
                <w:szCs w:val="28"/>
              </w:rPr>
            </w:pPr>
          </w:p>
          <w:p w:rsidR="002F46B1" w:rsidRPr="00BB1B65" w:rsidRDefault="002F46B1" w:rsidP="00A37369">
            <w:pPr>
              <w:pStyle w:val="Style5"/>
              <w:widowControl/>
              <w:spacing w:line="240" w:lineRule="auto"/>
              <w:jc w:val="both"/>
              <w:rPr>
                <w:rStyle w:val="FontStyle53"/>
                <w:b w:val="0"/>
                <w:sz w:val="28"/>
                <w:szCs w:val="28"/>
              </w:rPr>
            </w:pPr>
            <w:r w:rsidRPr="00715883">
              <w:rPr>
                <w:sz w:val="28"/>
                <w:szCs w:val="28"/>
              </w:rPr>
              <w:t>Инновационные процессы в образовании и педагогической науке</w:t>
            </w:r>
          </w:p>
        </w:tc>
      </w:tr>
      <w:tr w:rsidR="002F46B1" w:rsidRPr="00BB1B65">
        <w:tc>
          <w:tcPr>
            <w:tcW w:w="3646" w:type="dxa"/>
          </w:tcPr>
          <w:p w:rsidR="002F46B1" w:rsidRPr="00BB1B65" w:rsidRDefault="002F46B1"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2F46B1" w:rsidRPr="00BB1B65" w:rsidRDefault="002F46B1" w:rsidP="00A87544">
            <w:pPr>
              <w:pStyle w:val="Style15"/>
              <w:tabs>
                <w:tab w:val="left" w:leader="underscore" w:pos="9768"/>
              </w:tabs>
              <w:jc w:val="center"/>
              <w:rPr>
                <w:rStyle w:val="FontStyle53"/>
                <w:b w:val="0"/>
                <w:bCs/>
                <w:sz w:val="28"/>
                <w:szCs w:val="28"/>
              </w:rPr>
            </w:pPr>
          </w:p>
        </w:tc>
      </w:tr>
      <w:tr w:rsidR="002F46B1" w:rsidRPr="00BB1B65">
        <w:tc>
          <w:tcPr>
            <w:tcW w:w="3646" w:type="dxa"/>
          </w:tcPr>
          <w:p w:rsidR="002F46B1" w:rsidRPr="00BB1B65" w:rsidRDefault="002F46B1"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2F46B1" w:rsidRPr="00BB1B65" w:rsidRDefault="002F46B1" w:rsidP="00A87544">
            <w:pPr>
              <w:pStyle w:val="Style15"/>
              <w:tabs>
                <w:tab w:val="left" w:leader="underscore" w:pos="9768"/>
              </w:tabs>
              <w:rPr>
                <w:rStyle w:val="FontStyle53"/>
                <w:b w:val="0"/>
                <w:bCs/>
                <w:sz w:val="28"/>
                <w:szCs w:val="28"/>
              </w:rPr>
            </w:pPr>
            <w:r>
              <w:rPr>
                <w:rStyle w:val="FontStyle53"/>
                <w:b w:val="0"/>
                <w:bCs/>
                <w:sz w:val="28"/>
                <w:szCs w:val="28"/>
              </w:rPr>
              <w:t>Магистр</w:t>
            </w:r>
          </w:p>
        </w:tc>
      </w:tr>
    </w:tbl>
    <w:p w:rsidR="002F46B1" w:rsidRPr="00BB1B65" w:rsidRDefault="002F46B1" w:rsidP="00A87544">
      <w:pPr>
        <w:pStyle w:val="Style15"/>
        <w:tabs>
          <w:tab w:val="left" w:leader="underscore" w:pos="9768"/>
        </w:tabs>
        <w:jc w:val="center"/>
        <w:rPr>
          <w:rStyle w:val="FontStyle53"/>
          <w:bCs/>
          <w:sz w:val="28"/>
          <w:szCs w:val="28"/>
        </w:rPr>
      </w:pPr>
    </w:p>
    <w:p w:rsidR="002F46B1" w:rsidRDefault="002F46B1" w:rsidP="00A37369">
      <w:pPr>
        <w:pStyle w:val="Style15"/>
        <w:tabs>
          <w:tab w:val="left" w:leader="underscore" w:pos="9768"/>
        </w:tabs>
        <w:rPr>
          <w:rStyle w:val="FontStyle53"/>
          <w:bCs/>
          <w:sz w:val="28"/>
          <w:szCs w:val="28"/>
        </w:rPr>
      </w:pPr>
    </w:p>
    <w:p w:rsidR="002F46B1" w:rsidRDefault="002F46B1" w:rsidP="00A37369">
      <w:pPr>
        <w:pStyle w:val="Style15"/>
        <w:tabs>
          <w:tab w:val="left" w:leader="underscore" w:pos="9768"/>
        </w:tabs>
        <w:rPr>
          <w:rStyle w:val="FontStyle53"/>
          <w:bCs/>
          <w:sz w:val="28"/>
          <w:szCs w:val="28"/>
        </w:rPr>
      </w:pPr>
    </w:p>
    <w:p w:rsidR="002F46B1" w:rsidRDefault="002F46B1" w:rsidP="00A87544">
      <w:pPr>
        <w:pStyle w:val="Style15"/>
        <w:tabs>
          <w:tab w:val="left" w:leader="underscore" w:pos="9768"/>
        </w:tabs>
        <w:rPr>
          <w:rStyle w:val="FontStyle53"/>
          <w:bCs/>
          <w:sz w:val="28"/>
          <w:szCs w:val="28"/>
        </w:rPr>
      </w:pPr>
    </w:p>
    <w:p w:rsidR="000D1375" w:rsidRDefault="000D1375" w:rsidP="00A87544">
      <w:pPr>
        <w:pStyle w:val="Style15"/>
        <w:tabs>
          <w:tab w:val="left" w:leader="underscore" w:pos="9768"/>
        </w:tabs>
        <w:rPr>
          <w:rStyle w:val="FontStyle53"/>
          <w:bCs/>
          <w:sz w:val="28"/>
          <w:szCs w:val="28"/>
        </w:rPr>
      </w:pPr>
    </w:p>
    <w:p w:rsidR="000D1375" w:rsidRPr="00BB1B65" w:rsidRDefault="000D1375" w:rsidP="00A87544">
      <w:pPr>
        <w:pStyle w:val="Style15"/>
        <w:tabs>
          <w:tab w:val="left" w:leader="underscore" w:pos="9768"/>
        </w:tabs>
        <w:rPr>
          <w:rStyle w:val="FontStyle53"/>
          <w:bCs/>
          <w:sz w:val="28"/>
          <w:szCs w:val="28"/>
        </w:rPr>
      </w:pPr>
    </w:p>
    <w:p w:rsidR="002F46B1" w:rsidRPr="00BB1B65" w:rsidRDefault="002F46B1"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DA1F43" w:rsidRDefault="002F46B1"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20</w:t>
      </w:r>
      <w:r w:rsidR="000D1375">
        <w:rPr>
          <w:rStyle w:val="FontStyle53"/>
          <w:b w:val="0"/>
          <w:bCs/>
          <w:sz w:val="28"/>
          <w:szCs w:val="28"/>
        </w:rPr>
        <w:t>2</w:t>
      </w:r>
      <w:r w:rsidR="00DA1F43">
        <w:rPr>
          <w:rStyle w:val="FontStyle53"/>
          <w:b w:val="0"/>
          <w:bCs/>
          <w:sz w:val="28"/>
          <w:szCs w:val="28"/>
        </w:rPr>
        <w:t>5</w:t>
      </w:r>
      <w:r w:rsidRPr="00BB1B65">
        <w:rPr>
          <w:rStyle w:val="FontStyle53"/>
          <w:b w:val="0"/>
          <w:bCs/>
          <w:sz w:val="28"/>
          <w:szCs w:val="28"/>
        </w:rPr>
        <w:t xml:space="preserve"> г.</w:t>
      </w:r>
    </w:p>
    <w:p w:rsidR="002F46B1" w:rsidRPr="00BB1B65" w:rsidRDefault="00DA1F43" w:rsidP="00A87544">
      <w:pPr>
        <w:pStyle w:val="Style15"/>
        <w:tabs>
          <w:tab w:val="left" w:leader="underscore" w:pos="9768"/>
        </w:tabs>
        <w:jc w:val="center"/>
        <w:rPr>
          <w:rStyle w:val="FontStyle53"/>
          <w:b w:val="0"/>
          <w:bCs/>
          <w:sz w:val="28"/>
          <w:szCs w:val="28"/>
        </w:rPr>
      </w:pPr>
      <w:r>
        <w:rPr>
          <w:rStyle w:val="FontStyle53"/>
          <w:b w:val="0"/>
          <w:bCs/>
          <w:sz w:val="28"/>
          <w:szCs w:val="28"/>
        </w:rPr>
        <w:br w:type="page"/>
      </w:r>
    </w:p>
    <w:p w:rsidR="002F46B1" w:rsidRPr="00DC11F5" w:rsidRDefault="002F46B1" w:rsidP="000D1375">
      <w:pPr>
        <w:tabs>
          <w:tab w:val="left" w:pos="680"/>
          <w:tab w:val="left" w:pos="851"/>
        </w:tabs>
        <w:jc w:val="both"/>
        <w:rPr>
          <w:b/>
        </w:rPr>
      </w:pPr>
      <w:r w:rsidRPr="00DC11F5">
        <w:tab/>
        <w:t>Рабочая программа дисциплины «</w:t>
      </w:r>
      <w:r>
        <w:t>Русский язык в профессиональной сфере</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44.04</w:t>
      </w:r>
      <w:r w:rsidRPr="00DC11F5">
        <w:t xml:space="preserve">.01 </w:t>
      </w:r>
      <w:r w:rsidRPr="00DC11F5">
        <w:rPr>
          <w:color w:val="000000"/>
        </w:rPr>
        <w:t>Педагогическое образование</w:t>
      </w:r>
      <w:r w:rsidRPr="00DC11F5">
        <w:t>.</w:t>
      </w:r>
    </w:p>
    <w:p w:rsidR="002F46B1" w:rsidRPr="00DC11F5" w:rsidRDefault="002F46B1" w:rsidP="000D1375">
      <w:pPr>
        <w:ind w:firstLine="709"/>
        <w:jc w:val="both"/>
      </w:pPr>
      <w:r w:rsidRPr="00DC11F5">
        <w:t xml:space="preserve">Дисциплина относится к обязательной части Блока 1 «Дисциплины (модули)» учебного плана. </w:t>
      </w:r>
    </w:p>
    <w:p w:rsidR="002F46B1" w:rsidRPr="00DD192C" w:rsidRDefault="002F46B1" w:rsidP="000D1375">
      <w:pPr>
        <w:shd w:val="clear" w:color="auto" w:fill="FFFFFF"/>
        <w:ind w:firstLine="374"/>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2F46B1" w:rsidRDefault="002F46B1" w:rsidP="000D1375">
      <w:pPr>
        <w:shd w:val="clear" w:color="auto" w:fill="FFFFFF"/>
        <w:ind w:firstLine="374"/>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2F46B1" w:rsidRPr="00DC11F5" w:rsidRDefault="00DA1F43" w:rsidP="00D00133">
      <w:pPr>
        <w:autoSpaceDE w:val="0"/>
        <w:autoSpaceDN w:val="0"/>
        <w:adjustRightInd w:val="0"/>
      </w:pPr>
      <w:r>
        <w:br w:type="page"/>
      </w:r>
    </w:p>
    <w:p w:rsidR="002F46B1" w:rsidRPr="00A37369" w:rsidRDefault="002F46B1" w:rsidP="00BF5ABF">
      <w:pPr>
        <w:numPr>
          <w:ilvl w:val="0"/>
          <w:numId w:val="2"/>
        </w:numPr>
        <w:tabs>
          <w:tab w:val="left" w:pos="6131"/>
        </w:tabs>
        <w:autoSpaceDE w:val="0"/>
        <w:autoSpaceDN w:val="0"/>
        <w:adjustRightInd w:val="0"/>
        <w:jc w:val="both"/>
        <w:rPr>
          <w:b/>
          <w:bCs/>
          <w:i/>
          <w:iCs/>
        </w:rPr>
      </w:pPr>
      <w:r w:rsidRPr="00A37369">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2F46B1" w:rsidRPr="00A37369" w:rsidRDefault="002F46B1" w:rsidP="00FE55F5">
      <w:pPr>
        <w:tabs>
          <w:tab w:val="left" w:pos="6131"/>
        </w:tabs>
        <w:autoSpaceDE w:val="0"/>
        <w:autoSpaceDN w:val="0"/>
        <w:adjustRightInd w:val="0"/>
        <w:ind w:left="502"/>
        <w:jc w:val="both"/>
        <w:rPr>
          <w:b/>
          <w:bCs/>
          <w:i/>
          <w:iCs/>
        </w:rPr>
      </w:pPr>
      <w:r w:rsidRPr="00A37369">
        <w:rPr>
          <w:b/>
          <w:bCs/>
          <w:i/>
          <w:iCs/>
        </w:rPr>
        <w:t xml:space="preserve"> </w:t>
      </w:r>
    </w:p>
    <w:tbl>
      <w:tblPr>
        <w:tblW w:w="981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827"/>
      </w:tblGrid>
      <w:tr w:rsidR="002F46B1" w:rsidRPr="00A37369" w:rsidTr="00BF5ABF">
        <w:tc>
          <w:tcPr>
            <w:tcW w:w="2158" w:type="dxa"/>
          </w:tcPr>
          <w:p w:rsidR="002F46B1" w:rsidRPr="00A37369" w:rsidRDefault="002F46B1" w:rsidP="00F92B2D">
            <w:pPr>
              <w:jc w:val="center"/>
              <w:rPr>
                <w:b/>
              </w:rPr>
            </w:pPr>
            <w:r w:rsidRPr="00A37369">
              <w:rPr>
                <w:b/>
              </w:rPr>
              <w:t>Компетенция</w:t>
            </w:r>
          </w:p>
        </w:tc>
        <w:tc>
          <w:tcPr>
            <w:tcW w:w="3827" w:type="dxa"/>
          </w:tcPr>
          <w:p w:rsidR="002F46B1" w:rsidRPr="00A37369" w:rsidRDefault="002F46B1" w:rsidP="0072057D">
            <w:pPr>
              <w:jc w:val="center"/>
              <w:rPr>
                <w:b/>
              </w:rPr>
            </w:pPr>
            <w:r w:rsidRPr="00A37369">
              <w:rPr>
                <w:b/>
              </w:rPr>
              <w:t>Индикаторы достижения компетенций</w:t>
            </w:r>
          </w:p>
        </w:tc>
        <w:tc>
          <w:tcPr>
            <w:tcW w:w="3827" w:type="dxa"/>
          </w:tcPr>
          <w:p w:rsidR="002F46B1" w:rsidRPr="00A37369" w:rsidRDefault="002F46B1" w:rsidP="00F92B2D">
            <w:pPr>
              <w:jc w:val="both"/>
              <w:rPr>
                <w:b/>
              </w:rPr>
            </w:pPr>
            <w:r w:rsidRPr="00A37369">
              <w:rPr>
                <w:b/>
              </w:rPr>
              <w:t>Планируемые результаты обучения по дисциплине</w:t>
            </w:r>
          </w:p>
        </w:tc>
      </w:tr>
      <w:tr w:rsidR="002F46B1" w:rsidRPr="00A37369" w:rsidTr="00BF5ABF">
        <w:trPr>
          <w:trHeight w:val="416"/>
        </w:trPr>
        <w:tc>
          <w:tcPr>
            <w:tcW w:w="2158" w:type="dxa"/>
          </w:tcPr>
          <w:p w:rsidR="002F46B1" w:rsidRPr="00A37369" w:rsidRDefault="002F46B1" w:rsidP="00BF5ABF">
            <w:r w:rsidRPr="0065274D">
              <w:t>УК-4. Способен применять современные коммуникативные технологии, в том числе на иностранном(ых) языке(ах), для академического и профессионального взаимодействия</w:t>
            </w:r>
            <w:r w:rsidRPr="00A37369">
              <w:t xml:space="preserve"> </w:t>
            </w:r>
          </w:p>
        </w:tc>
        <w:tc>
          <w:tcPr>
            <w:tcW w:w="3827" w:type="dxa"/>
          </w:tcPr>
          <w:p w:rsidR="002F46B1" w:rsidRPr="00163949" w:rsidRDefault="002F46B1" w:rsidP="00163949">
            <w:pPr>
              <w:ind w:left="20"/>
              <w:jc w:val="both"/>
            </w:pPr>
            <w:r w:rsidRPr="00163949">
              <w:t>УК-4.1.</w:t>
            </w:r>
          </w:p>
          <w:p w:rsidR="002F46B1" w:rsidRPr="00163949" w:rsidRDefault="002F46B1" w:rsidP="00163949">
            <w:pPr>
              <w:jc w:val="both"/>
            </w:pPr>
            <w:r w:rsidRPr="00163949">
              <w:t>Выбирает на государственном и иностранном (-ых) языках коммуникативно приемлемые стили делового общения, вербальные и невербальные средства взаимодействия с партнерами</w:t>
            </w:r>
          </w:p>
          <w:p w:rsidR="002F46B1" w:rsidRPr="00163949" w:rsidRDefault="002F46B1" w:rsidP="00163949">
            <w:pPr>
              <w:jc w:val="both"/>
            </w:pPr>
            <w:r w:rsidRPr="00163949">
              <w:t>УК-4.2.</w:t>
            </w:r>
          </w:p>
          <w:p w:rsidR="002F46B1" w:rsidRPr="00163949" w:rsidRDefault="002F46B1" w:rsidP="00163949">
            <w:pPr>
              <w:jc w:val="both"/>
            </w:pPr>
            <w:r w:rsidRPr="00163949">
              <w:t>Использует информационно-коммуникационные технологии при поиске необходимой информации в процессе решения различных коммуникативных задач на государственном и иностранном (-ых) языках</w:t>
            </w:r>
          </w:p>
          <w:p w:rsidR="002F46B1" w:rsidRPr="00163949" w:rsidRDefault="002F46B1" w:rsidP="00163949">
            <w:pPr>
              <w:jc w:val="both"/>
            </w:pPr>
            <w:r w:rsidRPr="00163949">
              <w:t>УК-4.3.</w:t>
            </w:r>
          </w:p>
          <w:p w:rsidR="002F46B1" w:rsidRPr="00163949" w:rsidRDefault="002F46B1" w:rsidP="00163949">
            <w:pPr>
              <w:jc w:val="both"/>
            </w:pPr>
            <w:r w:rsidRPr="00163949">
              <w:t>Ведет деловую переписку, учитывая особенности стилистики официальных и неофициальных писем, социокультурные различия в формате корреспонденции на государственном и иностранном (-ых) языках</w:t>
            </w:r>
          </w:p>
          <w:p w:rsidR="002F46B1" w:rsidRPr="00163949" w:rsidRDefault="002F46B1" w:rsidP="00163949">
            <w:pPr>
              <w:jc w:val="both"/>
            </w:pPr>
            <w:r w:rsidRPr="00163949">
              <w:t>УК-4.4.</w:t>
            </w:r>
          </w:p>
          <w:p w:rsidR="002F46B1" w:rsidRPr="00163949" w:rsidRDefault="002F46B1" w:rsidP="00163949">
            <w:pPr>
              <w:jc w:val="both"/>
            </w:pPr>
            <w:r w:rsidRPr="00163949">
              <w:t>Умеет коммуникативно и культурно приемлемо вести устные деловые разговоры в процессе профессионального взаимодействия на государственном и иностранном (-ых) языках</w:t>
            </w:r>
          </w:p>
          <w:p w:rsidR="002F46B1" w:rsidRPr="00163949" w:rsidRDefault="002F46B1" w:rsidP="00163949">
            <w:pPr>
              <w:jc w:val="both"/>
            </w:pPr>
            <w:r w:rsidRPr="00163949">
              <w:t>УК-4.5.</w:t>
            </w:r>
          </w:p>
          <w:p w:rsidR="002F46B1" w:rsidRPr="00604816" w:rsidRDefault="002F46B1" w:rsidP="00163949">
            <w:pPr>
              <w:jc w:val="both"/>
              <w:rPr>
                <w:lang w:eastAsia="en-US"/>
              </w:rPr>
            </w:pPr>
            <w:r w:rsidRPr="00163949">
              <w:t>Демонстрирует умение выполнять перевод академических и профессиональных текстов с иностранного (-ых) на государственный язык</w:t>
            </w:r>
          </w:p>
        </w:tc>
        <w:tc>
          <w:tcPr>
            <w:tcW w:w="3827" w:type="dxa"/>
          </w:tcPr>
          <w:p w:rsidR="002F46B1" w:rsidRDefault="002F46B1" w:rsidP="006302D1">
            <w:r>
              <w:t>Знать: механизмы отбора и обработки информации; критерии оценки информации</w:t>
            </w:r>
          </w:p>
          <w:p w:rsidR="002F46B1" w:rsidRDefault="002F46B1" w:rsidP="00466F35">
            <w:pPr>
              <w:jc w:val="both"/>
            </w:pPr>
            <w:r>
              <w:t xml:space="preserve">Уметь: работать с текстами первоисточниками; вести поиск в среде Интернет; осуществлять отбор фактологического материала; доказывать выдвинутые положения; вести дискуссию и полемику. </w:t>
            </w:r>
          </w:p>
          <w:p w:rsidR="002F46B1" w:rsidRPr="00A37369" w:rsidRDefault="002F46B1" w:rsidP="00163949">
            <w:pPr>
              <w:jc w:val="both"/>
              <w:rPr>
                <w:b/>
                <w:bCs/>
              </w:rPr>
            </w:pPr>
            <w:r>
              <w:t>Владеть: методикой самостоятельного изучения и анализа информации; навыками обнаружения и сопоставления фактов</w:t>
            </w:r>
          </w:p>
        </w:tc>
      </w:tr>
    </w:tbl>
    <w:p w:rsidR="002F46B1" w:rsidRPr="00DC11F5" w:rsidRDefault="002F46B1" w:rsidP="00E67765">
      <w:pPr>
        <w:tabs>
          <w:tab w:val="left" w:pos="6131"/>
        </w:tabs>
        <w:autoSpaceDE w:val="0"/>
        <w:autoSpaceDN w:val="0"/>
        <w:adjustRightInd w:val="0"/>
        <w:ind w:left="142"/>
        <w:jc w:val="both"/>
        <w:rPr>
          <w:b/>
          <w:bCs/>
          <w:i/>
          <w:iCs/>
        </w:rPr>
      </w:pPr>
    </w:p>
    <w:p w:rsidR="002F46B1" w:rsidRPr="00DC11F5" w:rsidRDefault="002F46B1"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2F46B1" w:rsidRPr="00DC11F5" w:rsidRDefault="002F46B1" w:rsidP="00ED4788">
      <w:pPr>
        <w:ind w:firstLine="142"/>
        <w:jc w:val="both"/>
        <w:rPr>
          <w:color w:val="FF0000"/>
        </w:rPr>
      </w:pPr>
      <w:r w:rsidRPr="00DC11F5">
        <w:t>Дисциплина относится к обязательной части Блока 1 «Дисциплины (модули)» учебного плана.</w:t>
      </w:r>
      <w:r w:rsidRPr="00DC11F5">
        <w:rPr>
          <w:color w:val="000000"/>
        </w:rPr>
        <w:t xml:space="preserve"> </w:t>
      </w:r>
    </w:p>
    <w:p w:rsidR="002F46B1" w:rsidRPr="00DC11F5" w:rsidRDefault="002F46B1"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2F46B1" w:rsidRPr="00DC11F5" w:rsidRDefault="002F46B1"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2F46B1" w:rsidRPr="00DC11F5" w:rsidTr="00637074">
        <w:tc>
          <w:tcPr>
            <w:tcW w:w="1967" w:type="dxa"/>
          </w:tcPr>
          <w:p w:rsidR="002F46B1" w:rsidRPr="00DC11F5" w:rsidRDefault="002F46B1" w:rsidP="00637074">
            <w:pPr>
              <w:suppressAutoHyphens/>
              <w:jc w:val="both"/>
            </w:pPr>
            <w:r w:rsidRPr="00DC11F5">
              <w:t>Код компетенции</w:t>
            </w:r>
          </w:p>
        </w:tc>
        <w:tc>
          <w:tcPr>
            <w:tcW w:w="2394" w:type="dxa"/>
          </w:tcPr>
          <w:p w:rsidR="002F46B1" w:rsidRPr="00DC11F5" w:rsidRDefault="002F46B1" w:rsidP="00637074">
            <w:pPr>
              <w:suppressAutoHyphens/>
              <w:jc w:val="both"/>
            </w:pPr>
            <w:r w:rsidRPr="00DC11F5">
              <w:t>Предшествующие дисциплины</w:t>
            </w:r>
          </w:p>
        </w:tc>
        <w:tc>
          <w:tcPr>
            <w:tcW w:w="2835" w:type="dxa"/>
          </w:tcPr>
          <w:p w:rsidR="002F46B1" w:rsidRPr="00DC11F5" w:rsidRDefault="002F46B1" w:rsidP="00637074">
            <w:pPr>
              <w:suppressAutoHyphens/>
              <w:jc w:val="both"/>
            </w:pPr>
            <w:r w:rsidRPr="00DC11F5">
              <w:t>Параллельно осваиваемые</w:t>
            </w:r>
          </w:p>
        </w:tc>
        <w:tc>
          <w:tcPr>
            <w:tcW w:w="2835" w:type="dxa"/>
          </w:tcPr>
          <w:p w:rsidR="002F46B1" w:rsidRPr="00DC11F5" w:rsidRDefault="002F46B1" w:rsidP="00637074">
            <w:pPr>
              <w:suppressAutoHyphens/>
              <w:jc w:val="both"/>
            </w:pPr>
            <w:r w:rsidRPr="00DC11F5">
              <w:t>Последующие дисциплины</w:t>
            </w:r>
          </w:p>
        </w:tc>
      </w:tr>
      <w:tr w:rsidR="002F46B1" w:rsidRPr="00DC11F5" w:rsidTr="00637074">
        <w:tc>
          <w:tcPr>
            <w:tcW w:w="1967" w:type="dxa"/>
          </w:tcPr>
          <w:p w:rsidR="002F46B1" w:rsidRPr="00DC11F5" w:rsidRDefault="002F46B1" w:rsidP="00637074">
            <w:pPr>
              <w:suppressAutoHyphens/>
              <w:jc w:val="both"/>
            </w:pPr>
            <w:r w:rsidRPr="00DC11F5">
              <w:t>УК-</w:t>
            </w:r>
            <w:r>
              <w:t>4</w:t>
            </w:r>
          </w:p>
        </w:tc>
        <w:tc>
          <w:tcPr>
            <w:tcW w:w="2394" w:type="dxa"/>
          </w:tcPr>
          <w:p w:rsidR="002F46B1" w:rsidRPr="009658B9" w:rsidRDefault="002F46B1" w:rsidP="00637074">
            <w:pPr>
              <w:suppressAutoHyphens/>
              <w:jc w:val="both"/>
            </w:pPr>
          </w:p>
        </w:tc>
        <w:tc>
          <w:tcPr>
            <w:tcW w:w="2835" w:type="dxa"/>
          </w:tcPr>
          <w:p w:rsidR="002F46B1" w:rsidRPr="00DC11F5" w:rsidRDefault="002F46B1" w:rsidP="00637074">
            <w:pPr>
              <w:suppressAutoHyphens/>
              <w:jc w:val="both"/>
            </w:pPr>
            <w:r w:rsidRPr="00163949">
              <w:t>Ознакомительная практика</w:t>
            </w:r>
          </w:p>
        </w:tc>
        <w:tc>
          <w:tcPr>
            <w:tcW w:w="2835" w:type="dxa"/>
          </w:tcPr>
          <w:p w:rsidR="002F46B1" w:rsidRDefault="002F46B1" w:rsidP="00637074">
            <w:pPr>
              <w:suppressAutoHyphens/>
              <w:jc w:val="both"/>
            </w:pPr>
            <w:r w:rsidRPr="00163949">
              <w:t>Иностранный язык в деловом и профессиональном общении</w:t>
            </w:r>
          </w:p>
          <w:p w:rsidR="002F46B1" w:rsidRDefault="002F46B1" w:rsidP="00637074">
            <w:pPr>
              <w:suppressAutoHyphens/>
              <w:jc w:val="both"/>
            </w:pPr>
            <w:r w:rsidRPr="00163949">
              <w:t>Информационные технологии в деятельности педагога</w:t>
            </w:r>
          </w:p>
          <w:p w:rsidR="002F46B1" w:rsidRPr="00DC11F5" w:rsidRDefault="002F46B1" w:rsidP="00637074">
            <w:pPr>
              <w:suppressAutoHyphens/>
              <w:jc w:val="both"/>
            </w:pPr>
            <w:r w:rsidRPr="00163949">
              <w:t>Защита выпускной квалификационной работы, включая подготовку к защите и процедуру защиты</w:t>
            </w:r>
          </w:p>
        </w:tc>
      </w:tr>
    </w:tbl>
    <w:p w:rsidR="002F46B1" w:rsidRPr="00DC11F5" w:rsidRDefault="002F46B1" w:rsidP="00E8101E">
      <w:pPr>
        <w:suppressAutoHyphens/>
        <w:ind w:firstLine="709"/>
        <w:jc w:val="both"/>
        <w:rPr>
          <w:highlight w:val="yellow"/>
        </w:rPr>
      </w:pPr>
    </w:p>
    <w:p w:rsidR="002F46B1" w:rsidRPr="00DC11F5" w:rsidRDefault="002F46B1"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2F46B1" w:rsidRPr="00DC11F5" w:rsidRDefault="002F46B1" w:rsidP="00E8101E">
      <w:pPr>
        <w:suppressAutoHyphens/>
        <w:ind w:firstLine="709"/>
        <w:jc w:val="both"/>
        <w:rPr>
          <w:highlight w:val="yellow"/>
        </w:rPr>
      </w:pPr>
    </w:p>
    <w:p w:rsidR="002F46B1" w:rsidRPr="00DC11F5" w:rsidRDefault="002F46B1" w:rsidP="00034A75">
      <w:pPr>
        <w:pStyle w:val="a3"/>
        <w:numPr>
          <w:ilvl w:val="0"/>
          <w:numId w:val="2"/>
        </w:numPr>
        <w:jc w:val="both"/>
        <w:rPr>
          <w:b/>
          <w:i/>
        </w:rPr>
      </w:pPr>
      <w:r w:rsidRPr="00DC11F5">
        <w:rPr>
          <w:b/>
          <w:i/>
        </w:rPr>
        <w:t>Объем дисциплины</w:t>
      </w:r>
    </w:p>
    <w:tbl>
      <w:tblPr>
        <w:tblW w:w="9540" w:type="dxa"/>
        <w:tblInd w:w="108" w:type="dxa"/>
        <w:tblLayout w:type="fixed"/>
        <w:tblLook w:val="0000" w:firstRow="0" w:lastRow="0" w:firstColumn="0" w:lastColumn="0" w:noHBand="0" w:noVBand="0"/>
      </w:tblPr>
      <w:tblGrid>
        <w:gridCol w:w="250"/>
        <w:gridCol w:w="5870"/>
        <w:gridCol w:w="1800"/>
        <w:gridCol w:w="1620"/>
      </w:tblGrid>
      <w:tr w:rsidR="002F46B1"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2F46B1" w:rsidRPr="00DC11F5" w:rsidRDefault="002F46B1"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F46B1" w:rsidRPr="00DC11F5" w:rsidRDefault="002F46B1" w:rsidP="00637074">
            <w:pPr>
              <w:jc w:val="center"/>
              <w:rPr>
                <w:lang w:val="en-US"/>
              </w:rPr>
            </w:pPr>
            <w:r w:rsidRPr="00DC11F5">
              <w:rPr>
                <w:b/>
                <w:bCs/>
                <w:i/>
                <w:iCs/>
              </w:rPr>
              <w:t>Формы обучения</w:t>
            </w:r>
          </w:p>
        </w:tc>
      </w:tr>
      <w:tr w:rsidR="002F46B1"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2F46B1" w:rsidRPr="00DC11F5" w:rsidRDefault="002F46B1"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F46B1" w:rsidRPr="00DC11F5" w:rsidRDefault="002F46B1"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F46B1" w:rsidRPr="00DC11F5" w:rsidRDefault="002F46B1" w:rsidP="00637074">
            <w:pPr>
              <w:jc w:val="center"/>
              <w:rPr>
                <w:lang w:val="en-US"/>
              </w:rPr>
            </w:pPr>
            <w:r w:rsidRPr="00DC11F5">
              <w:rPr>
                <w:b/>
                <w:bCs/>
                <w:i/>
                <w:iCs/>
              </w:rPr>
              <w:t>Заочная</w:t>
            </w:r>
          </w:p>
        </w:tc>
      </w:tr>
      <w:tr w:rsidR="002F46B1"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F46B1" w:rsidRPr="00DC11F5" w:rsidRDefault="002F46B1"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F46B1" w:rsidRPr="00DC11F5" w:rsidRDefault="002F46B1" w:rsidP="00637074">
            <w:pPr>
              <w:jc w:val="center"/>
              <w:rPr>
                <w:lang w:val="en-US"/>
              </w:rPr>
            </w:pPr>
            <w:r w:rsidRPr="00DC11F5">
              <w:rPr>
                <w:color w:val="000000"/>
              </w:rP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F46B1" w:rsidRPr="00DC11F5" w:rsidRDefault="002F46B1" w:rsidP="00637074">
            <w:pPr>
              <w:jc w:val="center"/>
              <w:rPr>
                <w:lang w:val="en-US"/>
              </w:rPr>
            </w:pPr>
            <w:r w:rsidRPr="00DC11F5">
              <w:rPr>
                <w:color w:val="000000"/>
              </w:rPr>
              <w:t>2/72</w:t>
            </w:r>
          </w:p>
        </w:tc>
      </w:tr>
      <w:tr w:rsidR="002F46B1"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F46B1" w:rsidRPr="00DC11F5" w:rsidRDefault="002F46B1" w:rsidP="00637074">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F46B1" w:rsidRPr="00DC11F5" w:rsidRDefault="002F46B1" w:rsidP="00637074">
            <w:pPr>
              <w:jc w:val="center"/>
              <w:rPr>
                <w:color w:val="000000"/>
              </w:rPr>
            </w:pPr>
            <w:r>
              <w:rPr>
                <w:color w:val="000000"/>
              </w:rPr>
              <w:t>1</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F46B1" w:rsidRPr="00DC11F5" w:rsidRDefault="002F46B1" w:rsidP="00637074">
            <w:pPr>
              <w:jc w:val="center"/>
              <w:rPr>
                <w:color w:val="000000"/>
              </w:rPr>
            </w:pPr>
            <w:r>
              <w:rPr>
                <w:color w:val="000000"/>
              </w:rPr>
              <w:t>2 курс</w:t>
            </w:r>
          </w:p>
        </w:tc>
      </w:tr>
      <w:tr w:rsidR="002F46B1"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F46B1" w:rsidRPr="00DC11F5" w:rsidRDefault="002F46B1"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F46B1" w:rsidRPr="00DC11F5" w:rsidRDefault="002F46B1" w:rsidP="00637074">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F46B1" w:rsidRPr="00DC11F5" w:rsidRDefault="002F46B1" w:rsidP="00637074">
            <w:pPr>
              <w:jc w:val="center"/>
            </w:pPr>
          </w:p>
        </w:tc>
      </w:tr>
      <w:tr w:rsidR="002F46B1"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2F46B1" w:rsidRPr="00DC11F5" w:rsidRDefault="002F46B1"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F46B1" w:rsidRPr="00DC11F5" w:rsidRDefault="002F46B1" w:rsidP="00637074">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F46B1" w:rsidRPr="00DC11F5" w:rsidRDefault="002F46B1" w:rsidP="00637074">
            <w:pPr>
              <w:jc w:val="center"/>
              <w:rPr>
                <w:lang w:val="en-US"/>
              </w:rPr>
            </w:pPr>
            <w:r w:rsidRPr="00DC11F5">
              <w:t>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F46B1" w:rsidRPr="00AC314F" w:rsidRDefault="002F46B1" w:rsidP="00637074">
            <w:pPr>
              <w:jc w:val="center"/>
            </w:pPr>
            <w:r>
              <w:t>4</w:t>
            </w:r>
          </w:p>
        </w:tc>
      </w:tr>
      <w:tr w:rsidR="002F46B1" w:rsidRPr="00DC11F5" w:rsidTr="00637074">
        <w:trPr>
          <w:trHeight w:val="1"/>
        </w:trPr>
        <w:tc>
          <w:tcPr>
            <w:tcW w:w="250" w:type="dxa"/>
            <w:vMerge/>
            <w:tcBorders>
              <w:left w:val="single" w:sz="2" w:space="0" w:color="000000"/>
              <w:right w:val="single" w:sz="2" w:space="0" w:color="000000"/>
            </w:tcBorders>
            <w:shd w:val="clear" w:color="000000" w:fill="FFFFFF"/>
          </w:tcPr>
          <w:p w:rsidR="002F46B1" w:rsidRPr="00DC11F5" w:rsidRDefault="002F46B1"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F46B1" w:rsidRPr="00DC11F5" w:rsidRDefault="002F46B1" w:rsidP="00637074">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F46B1" w:rsidRPr="00DC11F5" w:rsidRDefault="002F46B1" w:rsidP="00637074">
            <w:pPr>
              <w:jc w:val="center"/>
              <w:rPr>
                <w:lang w:val="en-US"/>
              </w:rP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F46B1" w:rsidRPr="00AC314F" w:rsidRDefault="002F46B1" w:rsidP="00637074">
            <w:pPr>
              <w:jc w:val="center"/>
            </w:pPr>
            <w:r>
              <w:t>6</w:t>
            </w:r>
          </w:p>
        </w:tc>
      </w:tr>
      <w:tr w:rsidR="002F46B1" w:rsidRPr="00DC11F5" w:rsidTr="00637074">
        <w:trPr>
          <w:trHeight w:val="1"/>
        </w:trPr>
        <w:tc>
          <w:tcPr>
            <w:tcW w:w="250" w:type="dxa"/>
            <w:vMerge/>
            <w:tcBorders>
              <w:left w:val="single" w:sz="2" w:space="0" w:color="000000"/>
              <w:right w:val="single" w:sz="2" w:space="0" w:color="000000"/>
            </w:tcBorders>
            <w:shd w:val="clear" w:color="000000" w:fill="FFFFFF"/>
          </w:tcPr>
          <w:p w:rsidR="002F46B1" w:rsidRPr="00DC11F5" w:rsidRDefault="002F46B1"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F46B1" w:rsidRPr="00DC11F5" w:rsidRDefault="002F46B1" w:rsidP="00637074">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F46B1" w:rsidRPr="00DC11F5" w:rsidRDefault="002F46B1" w:rsidP="00637074">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F46B1" w:rsidRPr="00DC11F5" w:rsidRDefault="002F46B1" w:rsidP="00637074">
            <w:pPr>
              <w:jc w:val="center"/>
              <w:rPr>
                <w:lang w:val="en-US"/>
              </w:rPr>
            </w:pPr>
          </w:p>
        </w:tc>
      </w:tr>
      <w:tr w:rsidR="002F46B1" w:rsidRPr="00DC11F5" w:rsidTr="00637074">
        <w:trPr>
          <w:trHeight w:val="1"/>
        </w:trPr>
        <w:tc>
          <w:tcPr>
            <w:tcW w:w="250" w:type="dxa"/>
            <w:vMerge/>
            <w:tcBorders>
              <w:left w:val="single" w:sz="2" w:space="0" w:color="000000"/>
              <w:right w:val="single" w:sz="2" w:space="0" w:color="000000"/>
            </w:tcBorders>
            <w:shd w:val="clear" w:color="000000" w:fill="FFFFFF"/>
          </w:tcPr>
          <w:p w:rsidR="002F46B1" w:rsidRPr="00DC11F5" w:rsidRDefault="002F46B1"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F46B1" w:rsidRPr="00DC11F5" w:rsidRDefault="002F46B1" w:rsidP="00034A75">
            <w:pPr>
              <w:jc w:val="both"/>
            </w:pPr>
            <w:r w:rsidRPr="00DC11F5">
              <w:t>Промежуточная аттестация: зачет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F46B1" w:rsidRPr="00DC11F5" w:rsidRDefault="002F46B1" w:rsidP="00637074">
            <w:pPr>
              <w:jc w:val="center"/>
            </w:pPr>
            <w:r>
              <w:t>2</w:t>
            </w:r>
          </w:p>
          <w:p w:rsidR="002F46B1" w:rsidRPr="00DC11F5" w:rsidRDefault="002F46B1" w:rsidP="00637074">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F46B1" w:rsidRPr="00AC314F" w:rsidRDefault="002F46B1" w:rsidP="00637074">
            <w:pPr>
              <w:jc w:val="center"/>
            </w:pPr>
            <w:r>
              <w:t>4</w:t>
            </w:r>
          </w:p>
        </w:tc>
      </w:tr>
      <w:tr w:rsidR="002F46B1"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F46B1" w:rsidRPr="00DC11F5" w:rsidRDefault="002F46B1" w:rsidP="00637074">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F46B1" w:rsidRPr="00DC11F5" w:rsidRDefault="002F46B1" w:rsidP="00637074">
            <w:pPr>
              <w:jc w:val="center"/>
              <w:rPr>
                <w:lang w:val="en-US"/>
              </w:rPr>
            </w:pPr>
            <w:r>
              <w:t>44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F46B1" w:rsidRPr="00AC314F" w:rsidRDefault="002F46B1" w:rsidP="00637074">
            <w:pPr>
              <w:jc w:val="center"/>
            </w:pPr>
            <w:r>
              <w:t>58</w:t>
            </w:r>
          </w:p>
        </w:tc>
      </w:tr>
    </w:tbl>
    <w:p w:rsidR="002F46B1" w:rsidRPr="00DC11F5" w:rsidRDefault="002F46B1" w:rsidP="00292248">
      <w:pPr>
        <w:autoSpaceDE w:val="0"/>
        <w:autoSpaceDN w:val="0"/>
        <w:adjustRightInd w:val="0"/>
        <w:jc w:val="both"/>
        <w:rPr>
          <w:b/>
          <w:bCs/>
          <w:i/>
          <w:iCs/>
        </w:rPr>
      </w:pPr>
    </w:p>
    <w:p w:rsidR="002F46B1" w:rsidRPr="00DC11F5" w:rsidRDefault="002F46B1" w:rsidP="00767CD3">
      <w:pPr>
        <w:pStyle w:val="a3"/>
        <w:numPr>
          <w:ilvl w:val="0"/>
          <w:numId w:val="2"/>
        </w:numPr>
        <w:tabs>
          <w:tab w:val="left" w:pos="993"/>
        </w:tabs>
        <w:ind w:left="0" w:firstLine="709"/>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2F46B1" w:rsidRPr="00DC11F5" w:rsidRDefault="002F46B1" w:rsidP="00AC314F">
      <w:pPr>
        <w:pStyle w:val="a3"/>
        <w:ind w:left="0" w:firstLine="709"/>
        <w:rPr>
          <w:b/>
        </w:rPr>
      </w:pPr>
      <w:r w:rsidRPr="00DC11F5">
        <w:rPr>
          <w:b/>
        </w:rPr>
        <w:t>4.1</w:t>
      </w:r>
      <w:r>
        <w:rPr>
          <w:b/>
        </w:rPr>
        <w:t xml:space="preserve">. </w:t>
      </w:r>
      <w:r w:rsidRPr="00DC11F5">
        <w:rPr>
          <w:b/>
        </w:rPr>
        <w:t>Распределение часов по разделам/темам и видам работы</w:t>
      </w:r>
    </w:p>
    <w:p w:rsidR="002F46B1" w:rsidRPr="00DC11F5" w:rsidRDefault="002F46B1" w:rsidP="00AC314F">
      <w:pPr>
        <w:pStyle w:val="a3"/>
        <w:ind w:left="0" w:firstLine="709"/>
        <w:jc w:val="both"/>
        <w:rPr>
          <w:b/>
        </w:rPr>
      </w:pPr>
      <w:r w:rsidRPr="00DC11F5">
        <w:rPr>
          <w:b/>
        </w:rPr>
        <w:t>4.1.1</w:t>
      </w:r>
      <w:r>
        <w:rPr>
          <w:b/>
        </w:rPr>
        <w:t>.</w:t>
      </w:r>
      <w:r w:rsidRPr="00DC11F5">
        <w:rPr>
          <w:b/>
        </w:rPr>
        <w:t>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2F46B1" w:rsidRPr="00DC11F5" w:rsidTr="00E93C6E">
        <w:tc>
          <w:tcPr>
            <w:tcW w:w="684" w:type="dxa"/>
            <w:vMerge w:val="restart"/>
          </w:tcPr>
          <w:p w:rsidR="002F46B1" w:rsidRPr="00DC11F5" w:rsidRDefault="002F46B1" w:rsidP="00935672">
            <w:pPr>
              <w:jc w:val="center"/>
              <w:rPr>
                <w:b/>
              </w:rPr>
            </w:pPr>
          </w:p>
          <w:p w:rsidR="002F46B1" w:rsidRPr="00DC11F5" w:rsidRDefault="002F46B1" w:rsidP="00935672">
            <w:pPr>
              <w:jc w:val="center"/>
              <w:rPr>
                <w:b/>
              </w:rPr>
            </w:pPr>
            <w:r w:rsidRPr="00DC11F5">
              <w:rPr>
                <w:b/>
              </w:rPr>
              <w:t>№ п/п</w:t>
            </w:r>
          </w:p>
        </w:tc>
        <w:tc>
          <w:tcPr>
            <w:tcW w:w="2708" w:type="dxa"/>
            <w:vMerge w:val="restart"/>
          </w:tcPr>
          <w:p w:rsidR="002F46B1" w:rsidRPr="00DC11F5" w:rsidRDefault="002F46B1" w:rsidP="00935672">
            <w:pPr>
              <w:jc w:val="center"/>
              <w:rPr>
                <w:b/>
              </w:rPr>
            </w:pPr>
          </w:p>
          <w:p w:rsidR="002F46B1" w:rsidRPr="00DC11F5" w:rsidRDefault="002F46B1" w:rsidP="00935672">
            <w:pPr>
              <w:jc w:val="center"/>
              <w:rPr>
                <w:b/>
              </w:rPr>
            </w:pPr>
            <w:r w:rsidRPr="00DC11F5">
              <w:rPr>
                <w:b/>
              </w:rPr>
              <w:t>Раздел/тема</w:t>
            </w:r>
          </w:p>
        </w:tc>
        <w:tc>
          <w:tcPr>
            <w:tcW w:w="4839" w:type="dxa"/>
            <w:gridSpan w:val="4"/>
          </w:tcPr>
          <w:p w:rsidR="002F46B1" w:rsidRPr="00DC11F5" w:rsidRDefault="002F46B1" w:rsidP="00935672">
            <w:pPr>
              <w:jc w:val="center"/>
              <w:rPr>
                <w:b/>
              </w:rPr>
            </w:pPr>
            <w:r w:rsidRPr="00DC11F5">
              <w:rPr>
                <w:b/>
              </w:rPr>
              <w:t>Виды учебной работы (в часах)</w:t>
            </w:r>
          </w:p>
        </w:tc>
      </w:tr>
      <w:tr w:rsidR="002F46B1" w:rsidRPr="00DC11F5" w:rsidTr="00E93C6E">
        <w:tc>
          <w:tcPr>
            <w:tcW w:w="684" w:type="dxa"/>
            <w:vMerge/>
          </w:tcPr>
          <w:p w:rsidR="002F46B1" w:rsidRPr="00DC11F5" w:rsidRDefault="002F46B1" w:rsidP="00935672">
            <w:pPr>
              <w:jc w:val="center"/>
              <w:rPr>
                <w:b/>
              </w:rPr>
            </w:pPr>
          </w:p>
        </w:tc>
        <w:tc>
          <w:tcPr>
            <w:tcW w:w="2708" w:type="dxa"/>
            <w:vMerge/>
          </w:tcPr>
          <w:p w:rsidR="002F46B1" w:rsidRPr="00DC11F5" w:rsidRDefault="002F46B1" w:rsidP="00935672">
            <w:pPr>
              <w:jc w:val="center"/>
              <w:rPr>
                <w:b/>
              </w:rPr>
            </w:pPr>
          </w:p>
        </w:tc>
        <w:tc>
          <w:tcPr>
            <w:tcW w:w="2697" w:type="dxa"/>
            <w:gridSpan w:val="3"/>
          </w:tcPr>
          <w:p w:rsidR="002F46B1" w:rsidRPr="00DC11F5" w:rsidRDefault="002F46B1" w:rsidP="00935672">
            <w:pPr>
              <w:jc w:val="center"/>
              <w:rPr>
                <w:b/>
              </w:rPr>
            </w:pPr>
            <w:r w:rsidRPr="00DC11F5">
              <w:rPr>
                <w:b/>
              </w:rPr>
              <w:t>Аудиторная работа</w:t>
            </w:r>
          </w:p>
        </w:tc>
        <w:tc>
          <w:tcPr>
            <w:tcW w:w="2142" w:type="dxa"/>
            <w:vMerge w:val="restart"/>
          </w:tcPr>
          <w:p w:rsidR="002F46B1" w:rsidRPr="00DC11F5" w:rsidRDefault="002F46B1" w:rsidP="00935672">
            <w:pPr>
              <w:jc w:val="center"/>
              <w:rPr>
                <w:b/>
              </w:rPr>
            </w:pPr>
            <w:r w:rsidRPr="00DC11F5">
              <w:rPr>
                <w:b/>
              </w:rPr>
              <w:t>Самостоятельная работа</w:t>
            </w:r>
          </w:p>
        </w:tc>
      </w:tr>
      <w:tr w:rsidR="002F46B1" w:rsidRPr="00DC11F5" w:rsidTr="00E93C6E">
        <w:tc>
          <w:tcPr>
            <w:tcW w:w="684" w:type="dxa"/>
            <w:vMerge/>
          </w:tcPr>
          <w:p w:rsidR="002F46B1" w:rsidRPr="00DC11F5" w:rsidRDefault="002F46B1" w:rsidP="00935672">
            <w:pPr>
              <w:jc w:val="both"/>
            </w:pPr>
          </w:p>
        </w:tc>
        <w:tc>
          <w:tcPr>
            <w:tcW w:w="2708" w:type="dxa"/>
            <w:vMerge/>
          </w:tcPr>
          <w:p w:rsidR="002F46B1" w:rsidRPr="00DC11F5" w:rsidRDefault="002F46B1" w:rsidP="00935672">
            <w:pPr>
              <w:jc w:val="both"/>
            </w:pPr>
          </w:p>
        </w:tc>
        <w:tc>
          <w:tcPr>
            <w:tcW w:w="824" w:type="dxa"/>
          </w:tcPr>
          <w:p w:rsidR="002F46B1" w:rsidRPr="00DC11F5" w:rsidRDefault="002F46B1" w:rsidP="00935672">
            <w:pPr>
              <w:jc w:val="center"/>
              <w:rPr>
                <w:b/>
              </w:rPr>
            </w:pPr>
            <w:r w:rsidRPr="00DC11F5">
              <w:rPr>
                <w:b/>
              </w:rPr>
              <w:t>ЛЗ</w:t>
            </w:r>
          </w:p>
        </w:tc>
        <w:tc>
          <w:tcPr>
            <w:tcW w:w="1035" w:type="dxa"/>
          </w:tcPr>
          <w:p w:rsidR="002F46B1" w:rsidRPr="00DC11F5" w:rsidRDefault="002F46B1" w:rsidP="00935672">
            <w:pPr>
              <w:jc w:val="center"/>
              <w:rPr>
                <w:b/>
              </w:rPr>
            </w:pPr>
            <w:r w:rsidRPr="00DC11F5">
              <w:rPr>
                <w:b/>
              </w:rPr>
              <w:t>ПЗ</w:t>
            </w:r>
          </w:p>
        </w:tc>
        <w:tc>
          <w:tcPr>
            <w:tcW w:w="838" w:type="dxa"/>
          </w:tcPr>
          <w:p w:rsidR="002F46B1" w:rsidRPr="00DC11F5" w:rsidRDefault="002F46B1" w:rsidP="00B97BE2">
            <w:pPr>
              <w:rPr>
                <w:b/>
              </w:rPr>
            </w:pPr>
            <w:r w:rsidRPr="00DC11F5">
              <w:rPr>
                <w:b/>
              </w:rPr>
              <w:t>ЛабЗ</w:t>
            </w:r>
          </w:p>
        </w:tc>
        <w:tc>
          <w:tcPr>
            <w:tcW w:w="2142" w:type="dxa"/>
            <w:vMerge/>
          </w:tcPr>
          <w:p w:rsidR="002F46B1" w:rsidRPr="00DC11F5" w:rsidRDefault="002F46B1" w:rsidP="00935672">
            <w:pPr>
              <w:jc w:val="both"/>
            </w:pPr>
          </w:p>
        </w:tc>
      </w:tr>
      <w:tr w:rsidR="002F46B1" w:rsidRPr="00DC11F5" w:rsidTr="00E93C6E">
        <w:tc>
          <w:tcPr>
            <w:tcW w:w="684" w:type="dxa"/>
          </w:tcPr>
          <w:p w:rsidR="002F46B1" w:rsidRPr="00DC11F5" w:rsidRDefault="002F46B1" w:rsidP="00F0399E">
            <w:pPr>
              <w:pStyle w:val="a3"/>
              <w:numPr>
                <w:ilvl w:val="0"/>
                <w:numId w:val="8"/>
              </w:numPr>
              <w:ind w:left="0"/>
              <w:jc w:val="both"/>
            </w:pPr>
            <w:r>
              <w:t>1</w:t>
            </w:r>
          </w:p>
        </w:tc>
        <w:tc>
          <w:tcPr>
            <w:tcW w:w="2708" w:type="dxa"/>
          </w:tcPr>
          <w:p w:rsidR="002F46B1" w:rsidRPr="00DC11F5" w:rsidRDefault="002F46B1" w:rsidP="00935672">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Стилистика официально-деловой речи</w:t>
            </w:r>
          </w:p>
        </w:tc>
        <w:tc>
          <w:tcPr>
            <w:tcW w:w="824" w:type="dxa"/>
          </w:tcPr>
          <w:p w:rsidR="002F46B1" w:rsidRPr="00DC11F5" w:rsidRDefault="002F46B1" w:rsidP="00935672">
            <w:pPr>
              <w:jc w:val="center"/>
            </w:pPr>
            <w:r>
              <w:t>2</w:t>
            </w:r>
          </w:p>
        </w:tc>
        <w:tc>
          <w:tcPr>
            <w:tcW w:w="1035" w:type="dxa"/>
          </w:tcPr>
          <w:p w:rsidR="002F46B1" w:rsidRPr="00DC11F5" w:rsidRDefault="002F46B1" w:rsidP="00935672">
            <w:pPr>
              <w:jc w:val="center"/>
            </w:pPr>
            <w:r>
              <w:t>4</w:t>
            </w:r>
          </w:p>
        </w:tc>
        <w:tc>
          <w:tcPr>
            <w:tcW w:w="838" w:type="dxa"/>
          </w:tcPr>
          <w:p w:rsidR="002F46B1" w:rsidRPr="00DC11F5" w:rsidRDefault="002F46B1" w:rsidP="00935672">
            <w:pPr>
              <w:jc w:val="center"/>
            </w:pPr>
          </w:p>
        </w:tc>
        <w:tc>
          <w:tcPr>
            <w:tcW w:w="2142" w:type="dxa"/>
          </w:tcPr>
          <w:p w:rsidR="002F46B1" w:rsidRPr="00DC11F5" w:rsidRDefault="002F46B1" w:rsidP="00935672">
            <w:pPr>
              <w:jc w:val="center"/>
            </w:pPr>
            <w:r>
              <w:t>8</w:t>
            </w:r>
          </w:p>
        </w:tc>
      </w:tr>
      <w:tr w:rsidR="002F46B1" w:rsidRPr="00DC11F5" w:rsidTr="00E93C6E">
        <w:tc>
          <w:tcPr>
            <w:tcW w:w="684" w:type="dxa"/>
          </w:tcPr>
          <w:p w:rsidR="002F46B1" w:rsidRPr="00DC11F5" w:rsidRDefault="002F46B1" w:rsidP="00F0399E">
            <w:pPr>
              <w:pStyle w:val="a3"/>
              <w:numPr>
                <w:ilvl w:val="0"/>
                <w:numId w:val="8"/>
              </w:numPr>
              <w:ind w:left="0"/>
              <w:jc w:val="both"/>
            </w:pPr>
            <w:r>
              <w:t>2</w:t>
            </w:r>
          </w:p>
        </w:tc>
        <w:tc>
          <w:tcPr>
            <w:tcW w:w="2708" w:type="dxa"/>
          </w:tcPr>
          <w:p w:rsidR="002F46B1" w:rsidRPr="00DC11F5" w:rsidRDefault="002F46B1" w:rsidP="00935672">
            <w:pPr>
              <w:jc w:val="both"/>
            </w:pPr>
            <w:r>
              <w:t>Специфика элементов языковых уровней в научной речи</w:t>
            </w:r>
          </w:p>
        </w:tc>
        <w:tc>
          <w:tcPr>
            <w:tcW w:w="824" w:type="dxa"/>
          </w:tcPr>
          <w:p w:rsidR="002F46B1" w:rsidRPr="00DC11F5" w:rsidRDefault="002F46B1" w:rsidP="00935672">
            <w:pPr>
              <w:jc w:val="center"/>
            </w:pPr>
            <w:r>
              <w:t>2</w:t>
            </w:r>
          </w:p>
        </w:tc>
        <w:tc>
          <w:tcPr>
            <w:tcW w:w="1035" w:type="dxa"/>
          </w:tcPr>
          <w:p w:rsidR="002F46B1" w:rsidRPr="00DC11F5" w:rsidRDefault="002F46B1" w:rsidP="00935672">
            <w:pPr>
              <w:jc w:val="center"/>
            </w:pPr>
            <w:r>
              <w:t>4</w:t>
            </w:r>
          </w:p>
        </w:tc>
        <w:tc>
          <w:tcPr>
            <w:tcW w:w="838" w:type="dxa"/>
          </w:tcPr>
          <w:p w:rsidR="002F46B1" w:rsidRPr="00DC11F5" w:rsidRDefault="002F46B1" w:rsidP="00935672">
            <w:pPr>
              <w:jc w:val="center"/>
            </w:pPr>
          </w:p>
        </w:tc>
        <w:tc>
          <w:tcPr>
            <w:tcW w:w="2142" w:type="dxa"/>
          </w:tcPr>
          <w:p w:rsidR="002F46B1" w:rsidRPr="00DC11F5" w:rsidRDefault="002F46B1" w:rsidP="00935672">
            <w:pPr>
              <w:jc w:val="center"/>
            </w:pPr>
            <w:r>
              <w:t>8</w:t>
            </w:r>
          </w:p>
        </w:tc>
      </w:tr>
      <w:tr w:rsidR="002F46B1" w:rsidRPr="00DC11F5" w:rsidTr="00E93C6E">
        <w:tc>
          <w:tcPr>
            <w:tcW w:w="684" w:type="dxa"/>
          </w:tcPr>
          <w:p w:rsidR="002F46B1" w:rsidRPr="00DC11F5" w:rsidRDefault="002F46B1" w:rsidP="00F0399E">
            <w:pPr>
              <w:pStyle w:val="a3"/>
              <w:numPr>
                <w:ilvl w:val="0"/>
                <w:numId w:val="8"/>
              </w:numPr>
              <w:ind w:left="0"/>
              <w:jc w:val="both"/>
            </w:pPr>
            <w:r>
              <w:t>3</w:t>
            </w:r>
          </w:p>
        </w:tc>
        <w:tc>
          <w:tcPr>
            <w:tcW w:w="2708" w:type="dxa"/>
          </w:tcPr>
          <w:p w:rsidR="002F46B1" w:rsidRPr="00DC11F5" w:rsidRDefault="002F46B1" w:rsidP="00935672">
            <w:pPr>
              <w:jc w:val="both"/>
            </w:pPr>
            <w:r>
              <w:t>Лексические средства языка</w:t>
            </w:r>
          </w:p>
        </w:tc>
        <w:tc>
          <w:tcPr>
            <w:tcW w:w="824" w:type="dxa"/>
          </w:tcPr>
          <w:p w:rsidR="002F46B1" w:rsidRPr="00DC11F5" w:rsidRDefault="002F46B1" w:rsidP="00935672">
            <w:pPr>
              <w:jc w:val="center"/>
            </w:pPr>
            <w:r>
              <w:t>2</w:t>
            </w:r>
          </w:p>
        </w:tc>
        <w:tc>
          <w:tcPr>
            <w:tcW w:w="1035" w:type="dxa"/>
          </w:tcPr>
          <w:p w:rsidR="002F46B1" w:rsidRPr="00DC11F5" w:rsidRDefault="002F46B1" w:rsidP="00935672">
            <w:pPr>
              <w:jc w:val="center"/>
            </w:pPr>
            <w:r>
              <w:t>4</w:t>
            </w:r>
          </w:p>
        </w:tc>
        <w:tc>
          <w:tcPr>
            <w:tcW w:w="838" w:type="dxa"/>
          </w:tcPr>
          <w:p w:rsidR="002F46B1" w:rsidRPr="00DC11F5" w:rsidRDefault="002F46B1" w:rsidP="00935672">
            <w:pPr>
              <w:jc w:val="center"/>
            </w:pPr>
          </w:p>
        </w:tc>
        <w:tc>
          <w:tcPr>
            <w:tcW w:w="2142" w:type="dxa"/>
          </w:tcPr>
          <w:p w:rsidR="002F46B1" w:rsidRPr="00DC11F5" w:rsidRDefault="002F46B1" w:rsidP="00935672">
            <w:pPr>
              <w:jc w:val="center"/>
            </w:pPr>
            <w:r>
              <w:t>8</w:t>
            </w:r>
          </w:p>
        </w:tc>
      </w:tr>
      <w:tr w:rsidR="002F46B1" w:rsidRPr="00DC11F5" w:rsidTr="00E93C6E">
        <w:tc>
          <w:tcPr>
            <w:tcW w:w="684" w:type="dxa"/>
          </w:tcPr>
          <w:p w:rsidR="002F46B1" w:rsidRPr="00DC11F5" w:rsidRDefault="002F46B1" w:rsidP="00F0399E">
            <w:pPr>
              <w:pStyle w:val="a3"/>
              <w:numPr>
                <w:ilvl w:val="0"/>
                <w:numId w:val="8"/>
              </w:numPr>
              <w:ind w:left="0"/>
              <w:jc w:val="both"/>
            </w:pPr>
            <w:r>
              <w:t>4</w:t>
            </w:r>
          </w:p>
        </w:tc>
        <w:tc>
          <w:tcPr>
            <w:tcW w:w="2708" w:type="dxa"/>
          </w:tcPr>
          <w:p w:rsidR="002F46B1" w:rsidRPr="00DC11F5" w:rsidRDefault="002F46B1" w:rsidP="00935672">
            <w:pPr>
              <w:jc w:val="both"/>
            </w:pPr>
            <w:r>
              <w:t>Морфологические средства языка</w:t>
            </w:r>
          </w:p>
        </w:tc>
        <w:tc>
          <w:tcPr>
            <w:tcW w:w="824" w:type="dxa"/>
          </w:tcPr>
          <w:p w:rsidR="002F46B1" w:rsidRPr="00DC11F5" w:rsidRDefault="002F46B1" w:rsidP="00935672">
            <w:pPr>
              <w:jc w:val="center"/>
            </w:pPr>
            <w:r>
              <w:t>2</w:t>
            </w:r>
          </w:p>
        </w:tc>
        <w:tc>
          <w:tcPr>
            <w:tcW w:w="1035" w:type="dxa"/>
          </w:tcPr>
          <w:p w:rsidR="002F46B1" w:rsidRPr="00DC11F5" w:rsidRDefault="002F46B1" w:rsidP="00935672">
            <w:pPr>
              <w:jc w:val="center"/>
            </w:pPr>
            <w:r>
              <w:t>2</w:t>
            </w:r>
          </w:p>
        </w:tc>
        <w:tc>
          <w:tcPr>
            <w:tcW w:w="838" w:type="dxa"/>
          </w:tcPr>
          <w:p w:rsidR="002F46B1" w:rsidRPr="00DC11F5" w:rsidRDefault="002F46B1" w:rsidP="00935672">
            <w:pPr>
              <w:jc w:val="center"/>
            </w:pPr>
          </w:p>
        </w:tc>
        <w:tc>
          <w:tcPr>
            <w:tcW w:w="2142" w:type="dxa"/>
          </w:tcPr>
          <w:p w:rsidR="002F46B1" w:rsidRPr="00DC11F5" w:rsidRDefault="002F46B1" w:rsidP="00935672">
            <w:pPr>
              <w:jc w:val="center"/>
            </w:pPr>
            <w:r>
              <w:t>6</w:t>
            </w:r>
          </w:p>
        </w:tc>
      </w:tr>
      <w:tr w:rsidR="002F46B1" w:rsidRPr="00DC11F5" w:rsidTr="00E93C6E">
        <w:tc>
          <w:tcPr>
            <w:tcW w:w="684" w:type="dxa"/>
          </w:tcPr>
          <w:p w:rsidR="002F46B1" w:rsidRPr="00DC11F5" w:rsidRDefault="002F46B1" w:rsidP="00F0399E">
            <w:pPr>
              <w:pStyle w:val="a3"/>
              <w:numPr>
                <w:ilvl w:val="0"/>
                <w:numId w:val="8"/>
              </w:numPr>
              <w:ind w:left="0"/>
              <w:jc w:val="both"/>
            </w:pPr>
            <w:r>
              <w:t>5</w:t>
            </w:r>
          </w:p>
        </w:tc>
        <w:tc>
          <w:tcPr>
            <w:tcW w:w="2708" w:type="dxa"/>
          </w:tcPr>
          <w:p w:rsidR="002F46B1" w:rsidRPr="00DC11F5" w:rsidRDefault="002F46B1" w:rsidP="00935672">
            <w:pPr>
              <w:jc w:val="both"/>
            </w:pPr>
            <w:r>
              <w:t>Синтаксические средства языка</w:t>
            </w:r>
          </w:p>
        </w:tc>
        <w:tc>
          <w:tcPr>
            <w:tcW w:w="824" w:type="dxa"/>
          </w:tcPr>
          <w:p w:rsidR="002F46B1" w:rsidRPr="00DC11F5" w:rsidRDefault="002F46B1" w:rsidP="00935672">
            <w:pPr>
              <w:jc w:val="center"/>
            </w:pPr>
          </w:p>
        </w:tc>
        <w:tc>
          <w:tcPr>
            <w:tcW w:w="1035" w:type="dxa"/>
          </w:tcPr>
          <w:p w:rsidR="002F46B1" w:rsidRPr="00DC11F5" w:rsidRDefault="002F46B1" w:rsidP="00935672">
            <w:pPr>
              <w:jc w:val="center"/>
            </w:pPr>
            <w:r>
              <w:t>2</w:t>
            </w:r>
          </w:p>
        </w:tc>
        <w:tc>
          <w:tcPr>
            <w:tcW w:w="838" w:type="dxa"/>
          </w:tcPr>
          <w:p w:rsidR="002F46B1" w:rsidRPr="00DC11F5" w:rsidRDefault="002F46B1" w:rsidP="00935672">
            <w:pPr>
              <w:jc w:val="center"/>
            </w:pPr>
          </w:p>
        </w:tc>
        <w:tc>
          <w:tcPr>
            <w:tcW w:w="2142" w:type="dxa"/>
          </w:tcPr>
          <w:p w:rsidR="002F46B1" w:rsidRPr="00DC11F5" w:rsidRDefault="002F46B1" w:rsidP="00935672">
            <w:pPr>
              <w:jc w:val="center"/>
            </w:pPr>
            <w:r>
              <w:t>6</w:t>
            </w:r>
          </w:p>
        </w:tc>
      </w:tr>
      <w:tr w:rsidR="002F46B1" w:rsidRPr="00DC11F5" w:rsidTr="00E93C6E">
        <w:tc>
          <w:tcPr>
            <w:tcW w:w="684" w:type="dxa"/>
          </w:tcPr>
          <w:p w:rsidR="002F46B1" w:rsidRPr="00DC11F5" w:rsidRDefault="002F46B1" w:rsidP="00F0399E">
            <w:pPr>
              <w:pStyle w:val="a3"/>
              <w:numPr>
                <w:ilvl w:val="0"/>
                <w:numId w:val="8"/>
              </w:numPr>
              <w:ind w:left="0"/>
              <w:jc w:val="both"/>
            </w:pPr>
            <w:r>
              <w:t>6</w:t>
            </w:r>
          </w:p>
        </w:tc>
        <w:tc>
          <w:tcPr>
            <w:tcW w:w="2708" w:type="dxa"/>
          </w:tcPr>
          <w:p w:rsidR="002F46B1" w:rsidRPr="00DC11F5" w:rsidRDefault="002F46B1" w:rsidP="00935672">
            <w:pPr>
              <w:jc w:val="both"/>
            </w:pPr>
            <w:r w:rsidRPr="00B3135E">
              <w:t>Текст, его структура</w:t>
            </w:r>
          </w:p>
        </w:tc>
        <w:tc>
          <w:tcPr>
            <w:tcW w:w="824" w:type="dxa"/>
          </w:tcPr>
          <w:p w:rsidR="002F46B1" w:rsidRPr="00DC11F5" w:rsidRDefault="002F46B1" w:rsidP="00935672">
            <w:pPr>
              <w:jc w:val="center"/>
            </w:pPr>
          </w:p>
        </w:tc>
        <w:tc>
          <w:tcPr>
            <w:tcW w:w="1035" w:type="dxa"/>
          </w:tcPr>
          <w:p w:rsidR="002F46B1" w:rsidRPr="00DC11F5" w:rsidRDefault="002F46B1" w:rsidP="00935672">
            <w:pPr>
              <w:jc w:val="center"/>
            </w:pPr>
            <w:r>
              <w:t>2</w:t>
            </w:r>
          </w:p>
        </w:tc>
        <w:tc>
          <w:tcPr>
            <w:tcW w:w="838" w:type="dxa"/>
          </w:tcPr>
          <w:p w:rsidR="002F46B1" w:rsidRPr="00DC11F5" w:rsidRDefault="002F46B1" w:rsidP="00935672">
            <w:pPr>
              <w:jc w:val="center"/>
            </w:pPr>
          </w:p>
        </w:tc>
        <w:tc>
          <w:tcPr>
            <w:tcW w:w="2142" w:type="dxa"/>
          </w:tcPr>
          <w:p w:rsidR="002F46B1" w:rsidRPr="00DC11F5" w:rsidRDefault="002F46B1" w:rsidP="00935672">
            <w:pPr>
              <w:jc w:val="center"/>
            </w:pPr>
            <w:r>
              <w:t>8</w:t>
            </w:r>
          </w:p>
        </w:tc>
      </w:tr>
      <w:tr w:rsidR="002F46B1" w:rsidRPr="00DC11F5" w:rsidTr="00E93C6E">
        <w:tc>
          <w:tcPr>
            <w:tcW w:w="684" w:type="dxa"/>
          </w:tcPr>
          <w:p w:rsidR="002F46B1" w:rsidRPr="00DC11F5" w:rsidRDefault="002F46B1" w:rsidP="00935672">
            <w:pPr>
              <w:pStyle w:val="a3"/>
              <w:ind w:left="0"/>
              <w:jc w:val="both"/>
            </w:pPr>
          </w:p>
        </w:tc>
        <w:tc>
          <w:tcPr>
            <w:tcW w:w="2708" w:type="dxa"/>
          </w:tcPr>
          <w:p w:rsidR="002F46B1" w:rsidRPr="00F82D7C" w:rsidRDefault="002F46B1" w:rsidP="00935672">
            <w:pPr>
              <w:jc w:val="both"/>
              <w:rPr>
                <w:b/>
              </w:rPr>
            </w:pPr>
            <w:r w:rsidRPr="00F82D7C">
              <w:rPr>
                <w:b/>
              </w:rPr>
              <w:t xml:space="preserve">Итого </w:t>
            </w:r>
          </w:p>
        </w:tc>
        <w:tc>
          <w:tcPr>
            <w:tcW w:w="824" w:type="dxa"/>
          </w:tcPr>
          <w:p w:rsidR="002F46B1" w:rsidRPr="00F82D7C" w:rsidRDefault="002F46B1" w:rsidP="00935672">
            <w:pPr>
              <w:jc w:val="center"/>
              <w:rPr>
                <w:b/>
              </w:rPr>
            </w:pPr>
            <w:r w:rsidRPr="00F82D7C">
              <w:rPr>
                <w:b/>
              </w:rPr>
              <w:t>8</w:t>
            </w:r>
          </w:p>
        </w:tc>
        <w:tc>
          <w:tcPr>
            <w:tcW w:w="1035" w:type="dxa"/>
          </w:tcPr>
          <w:p w:rsidR="002F46B1" w:rsidRPr="00F82D7C" w:rsidRDefault="002F46B1" w:rsidP="00935672">
            <w:pPr>
              <w:jc w:val="center"/>
              <w:rPr>
                <w:b/>
              </w:rPr>
            </w:pPr>
            <w:r w:rsidRPr="00F82D7C">
              <w:rPr>
                <w:b/>
              </w:rPr>
              <w:t>18</w:t>
            </w:r>
          </w:p>
        </w:tc>
        <w:tc>
          <w:tcPr>
            <w:tcW w:w="838" w:type="dxa"/>
          </w:tcPr>
          <w:p w:rsidR="002F46B1" w:rsidRPr="00F82D7C" w:rsidRDefault="002F46B1" w:rsidP="00935672">
            <w:pPr>
              <w:jc w:val="center"/>
              <w:rPr>
                <w:b/>
              </w:rPr>
            </w:pPr>
          </w:p>
        </w:tc>
        <w:tc>
          <w:tcPr>
            <w:tcW w:w="2142" w:type="dxa"/>
          </w:tcPr>
          <w:p w:rsidR="002F46B1" w:rsidRPr="00F82D7C" w:rsidRDefault="002F46B1" w:rsidP="00935672">
            <w:pPr>
              <w:jc w:val="center"/>
              <w:rPr>
                <w:b/>
              </w:rPr>
            </w:pPr>
            <w:r w:rsidRPr="00F82D7C">
              <w:rPr>
                <w:b/>
              </w:rPr>
              <w:t>44</w:t>
            </w:r>
          </w:p>
        </w:tc>
      </w:tr>
    </w:tbl>
    <w:p w:rsidR="002F46B1" w:rsidRPr="00DC11F5" w:rsidRDefault="002F46B1" w:rsidP="00D00133">
      <w:pPr>
        <w:autoSpaceDE w:val="0"/>
        <w:autoSpaceDN w:val="0"/>
        <w:adjustRightInd w:val="0"/>
        <w:ind w:left="360"/>
        <w:jc w:val="both"/>
      </w:pPr>
    </w:p>
    <w:p w:rsidR="002F46B1" w:rsidRPr="00DC11F5" w:rsidRDefault="002F46B1" w:rsidP="00F0399E">
      <w:pPr>
        <w:pStyle w:val="a3"/>
        <w:numPr>
          <w:ilvl w:val="2"/>
          <w:numId w:val="6"/>
        </w:numPr>
        <w:jc w:val="both"/>
        <w:rPr>
          <w:b/>
        </w:rPr>
      </w:pPr>
      <w:r w:rsidRPr="00DC11F5">
        <w:rPr>
          <w:b/>
        </w:rPr>
        <w:t>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2F46B1" w:rsidRPr="00DC11F5" w:rsidTr="00AC314F">
        <w:tc>
          <w:tcPr>
            <w:tcW w:w="684" w:type="dxa"/>
            <w:vMerge w:val="restart"/>
          </w:tcPr>
          <w:p w:rsidR="002F46B1" w:rsidRPr="00DC11F5" w:rsidRDefault="002F46B1" w:rsidP="00935672">
            <w:pPr>
              <w:jc w:val="center"/>
              <w:rPr>
                <w:b/>
              </w:rPr>
            </w:pPr>
          </w:p>
          <w:p w:rsidR="002F46B1" w:rsidRPr="00DC11F5" w:rsidRDefault="002F46B1" w:rsidP="00935672">
            <w:pPr>
              <w:jc w:val="center"/>
              <w:rPr>
                <w:b/>
              </w:rPr>
            </w:pPr>
            <w:r w:rsidRPr="00DC11F5">
              <w:rPr>
                <w:b/>
              </w:rPr>
              <w:t>№ п/п</w:t>
            </w:r>
          </w:p>
        </w:tc>
        <w:tc>
          <w:tcPr>
            <w:tcW w:w="2708" w:type="dxa"/>
            <w:vMerge w:val="restart"/>
          </w:tcPr>
          <w:p w:rsidR="002F46B1" w:rsidRPr="00DC11F5" w:rsidRDefault="002F46B1" w:rsidP="00935672">
            <w:pPr>
              <w:jc w:val="center"/>
              <w:rPr>
                <w:b/>
              </w:rPr>
            </w:pPr>
          </w:p>
          <w:p w:rsidR="002F46B1" w:rsidRPr="00DC11F5" w:rsidRDefault="002F46B1" w:rsidP="00935672">
            <w:pPr>
              <w:jc w:val="center"/>
              <w:rPr>
                <w:b/>
              </w:rPr>
            </w:pPr>
            <w:r w:rsidRPr="00DC11F5">
              <w:rPr>
                <w:b/>
              </w:rPr>
              <w:t>Раздел/тема</w:t>
            </w:r>
          </w:p>
        </w:tc>
        <w:tc>
          <w:tcPr>
            <w:tcW w:w="4839" w:type="dxa"/>
            <w:gridSpan w:val="4"/>
          </w:tcPr>
          <w:p w:rsidR="002F46B1" w:rsidRPr="00DC11F5" w:rsidRDefault="002F46B1" w:rsidP="00935672">
            <w:pPr>
              <w:jc w:val="center"/>
              <w:rPr>
                <w:b/>
              </w:rPr>
            </w:pPr>
            <w:r w:rsidRPr="00DC11F5">
              <w:rPr>
                <w:b/>
              </w:rPr>
              <w:t>Виды учебной работы (в часах)</w:t>
            </w:r>
          </w:p>
        </w:tc>
      </w:tr>
      <w:tr w:rsidR="002F46B1" w:rsidRPr="00DC11F5" w:rsidTr="00AC314F">
        <w:tc>
          <w:tcPr>
            <w:tcW w:w="684" w:type="dxa"/>
            <w:vMerge/>
          </w:tcPr>
          <w:p w:rsidR="002F46B1" w:rsidRPr="00DC11F5" w:rsidRDefault="002F46B1" w:rsidP="00935672">
            <w:pPr>
              <w:jc w:val="center"/>
              <w:rPr>
                <w:b/>
              </w:rPr>
            </w:pPr>
          </w:p>
        </w:tc>
        <w:tc>
          <w:tcPr>
            <w:tcW w:w="2708" w:type="dxa"/>
            <w:vMerge/>
          </w:tcPr>
          <w:p w:rsidR="002F46B1" w:rsidRPr="00DC11F5" w:rsidRDefault="002F46B1" w:rsidP="00935672">
            <w:pPr>
              <w:jc w:val="center"/>
              <w:rPr>
                <w:b/>
              </w:rPr>
            </w:pPr>
          </w:p>
        </w:tc>
        <w:tc>
          <w:tcPr>
            <w:tcW w:w="2697" w:type="dxa"/>
            <w:gridSpan w:val="3"/>
          </w:tcPr>
          <w:p w:rsidR="002F46B1" w:rsidRPr="00DC11F5" w:rsidRDefault="002F46B1" w:rsidP="00935672">
            <w:pPr>
              <w:jc w:val="center"/>
              <w:rPr>
                <w:b/>
              </w:rPr>
            </w:pPr>
            <w:r w:rsidRPr="00DC11F5">
              <w:rPr>
                <w:b/>
              </w:rPr>
              <w:t>Аудиторная работа</w:t>
            </w:r>
          </w:p>
        </w:tc>
        <w:tc>
          <w:tcPr>
            <w:tcW w:w="2142" w:type="dxa"/>
            <w:vMerge w:val="restart"/>
          </w:tcPr>
          <w:p w:rsidR="002F46B1" w:rsidRPr="00DC11F5" w:rsidRDefault="002F46B1" w:rsidP="00935672">
            <w:pPr>
              <w:jc w:val="center"/>
              <w:rPr>
                <w:b/>
              </w:rPr>
            </w:pPr>
            <w:r w:rsidRPr="00DC11F5">
              <w:rPr>
                <w:b/>
              </w:rPr>
              <w:t>Самостоятельная работа</w:t>
            </w:r>
          </w:p>
        </w:tc>
      </w:tr>
      <w:tr w:rsidR="002F46B1" w:rsidRPr="00DC11F5" w:rsidTr="00AC314F">
        <w:tc>
          <w:tcPr>
            <w:tcW w:w="684" w:type="dxa"/>
            <w:vMerge/>
          </w:tcPr>
          <w:p w:rsidR="002F46B1" w:rsidRPr="00DC11F5" w:rsidRDefault="002F46B1" w:rsidP="00935672">
            <w:pPr>
              <w:jc w:val="both"/>
            </w:pPr>
          </w:p>
        </w:tc>
        <w:tc>
          <w:tcPr>
            <w:tcW w:w="2708" w:type="dxa"/>
            <w:vMerge/>
          </w:tcPr>
          <w:p w:rsidR="002F46B1" w:rsidRPr="00DC11F5" w:rsidRDefault="002F46B1" w:rsidP="00935672">
            <w:pPr>
              <w:jc w:val="both"/>
            </w:pPr>
          </w:p>
        </w:tc>
        <w:tc>
          <w:tcPr>
            <w:tcW w:w="824" w:type="dxa"/>
          </w:tcPr>
          <w:p w:rsidR="002F46B1" w:rsidRPr="00DC11F5" w:rsidRDefault="002F46B1" w:rsidP="00935672">
            <w:pPr>
              <w:jc w:val="center"/>
              <w:rPr>
                <w:b/>
              </w:rPr>
            </w:pPr>
            <w:r w:rsidRPr="00DC11F5">
              <w:rPr>
                <w:b/>
              </w:rPr>
              <w:t>ЛЗ</w:t>
            </w:r>
          </w:p>
        </w:tc>
        <w:tc>
          <w:tcPr>
            <w:tcW w:w="1035" w:type="dxa"/>
          </w:tcPr>
          <w:p w:rsidR="002F46B1" w:rsidRPr="00DC11F5" w:rsidRDefault="002F46B1" w:rsidP="00935672">
            <w:pPr>
              <w:jc w:val="center"/>
              <w:rPr>
                <w:b/>
              </w:rPr>
            </w:pPr>
            <w:r w:rsidRPr="00DC11F5">
              <w:rPr>
                <w:b/>
              </w:rPr>
              <w:t>ПЗ</w:t>
            </w:r>
          </w:p>
        </w:tc>
        <w:tc>
          <w:tcPr>
            <w:tcW w:w="838" w:type="dxa"/>
          </w:tcPr>
          <w:p w:rsidR="002F46B1" w:rsidRPr="00DC11F5" w:rsidRDefault="002F46B1" w:rsidP="00935672">
            <w:pPr>
              <w:rPr>
                <w:b/>
              </w:rPr>
            </w:pPr>
            <w:r w:rsidRPr="00DC11F5">
              <w:rPr>
                <w:b/>
              </w:rPr>
              <w:t>ЛабЗ</w:t>
            </w:r>
          </w:p>
        </w:tc>
        <w:tc>
          <w:tcPr>
            <w:tcW w:w="2142" w:type="dxa"/>
            <w:vMerge/>
          </w:tcPr>
          <w:p w:rsidR="002F46B1" w:rsidRPr="00DC11F5" w:rsidRDefault="002F46B1" w:rsidP="00935672">
            <w:pPr>
              <w:jc w:val="both"/>
            </w:pPr>
          </w:p>
        </w:tc>
      </w:tr>
      <w:tr w:rsidR="002F46B1" w:rsidRPr="00DC11F5" w:rsidTr="00AC314F">
        <w:tc>
          <w:tcPr>
            <w:tcW w:w="684" w:type="dxa"/>
          </w:tcPr>
          <w:p w:rsidR="002F46B1" w:rsidRPr="00DC11F5" w:rsidRDefault="002F46B1" w:rsidP="00F0399E">
            <w:pPr>
              <w:pStyle w:val="a3"/>
              <w:numPr>
                <w:ilvl w:val="0"/>
                <w:numId w:val="8"/>
              </w:numPr>
              <w:ind w:left="0"/>
              <w:jc w:val="both"/>
            </w:pPr>
            <w:r>
              <w:t>1</w:t>
            </w:r>
          </w:p>
        </w:tc>
        <w:tc>
          <w:tcPr>
            <w:tcW w:w="2708" w:type="dxa"/>
          </w:tcPr>
          <w:p w:rsidR="002F46B1" w:rsidRPr="00DC11F5" w:rsidRDefault="002F46B1" w:rsidP="00935672">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Стилистика официально-деловой речи</w:t>
            </w:r>
          </w:p>
        </w:tc>
        <w:tc>
          <w:tcPr>
            <w:tcW w:w="824" w:type="dxa"/>
          </w:tcPr>
          <w:p w:rsidR="002F46B1" w:rsidRPr="00DC11F5" w:rsidRDefault="002F46B1" w:rsidP="00935672">
            <w:pPr>
              <w:jc w:val="center"/>
            </w:pPr>
            <w:r>
              <w:t>2</w:t>
            </w:r>
          </w:p>
        </w:tc>
        <w:tc>
          <w:tcPr>
            <w:tcW w:w="1035" w:type="dxa"/>
          </w:tcPr>
          <w:p w:rsidR="002F46B1" w:rsidRPr="00DC11F5" w:rsidRDefault="002F46B1" w:rsidP="00935672">
            <w:pPr>
              <w:jc w:val="center"/>
            </w:pPr>
          </w:p>
        </w:tc>
        <w:tc>
          <w:tcPr>
            <w:tcW w:w="838" w:type="dxa"/>
          </w:tcPr>
          <w:p w:rsidR="002F46B1" w:rsidRPr="00DC11F5" w:rsidRDefault="002F46B1" w:rsidP="00935672">
            <w:pPr>
              <w:jc w:val="center"/>
            </w:pPr>
          </w:p>
        </w:tc>
        <w:tc>
          <w:tcPr>
            <w:tcW w:w="2142" w:type="dxa"/>
          </w:tcPr>
          <w:p w:rsidR="002F46B1" w:rsidRPr="00DC11F5" w:rsidRDefault="002F46B1" w:rsidP="00935672">
            <w:pPr>
              <w:jc w:val="center"/>
            </w:pPr>
            <w:r>
              <w:t>9</w:t>
            </w:r>
          </w:p>
        </w:tc>
      </w:tr>
      <w:tr w:rsidR="002F46B1" w:rsidRPr="00DC11F5" w:rsidTr="00AC314F">
        <w:tc>
          <w:tcPr>
            <w:tcW w:w="684" w:type="dxa"/>
          </w:tcPr>
          <w:p w:rsidR="002F46B1" w:rsidRPr="00DC11F5" w:rsidRDefault="002F46B1" w:rsidP="003C42E2">
            <w:pPr>
              <w:pStyle w:val="a3"/>
              <w:numPr>
                <w:ilvl w:val="0"/>
                <w:numId w:val="8"/>
              </w:numPr>
              <w:ind w:left="0"/>
              <w:jc w:val="both"/>
            </w:pPr>
            <w:r>
              <w:t>2</w:t>
            </w:r>
          </w:p>
        </w:tc>
        <w:tc>
          <w:tcPr>
            <w:tcW w:w="2708" w:type="dxa"/>
          </w:tcPr>
          <w:p w:rsidR="002F46B1" w:rsidRPr="00DC11F5" w:rsidRDefault="002F46B1" w:rsidP="003C42E2">
            <w:pPr>
              <w:jc w:val="both"/>
            </w:pPr>
            <w:r>
              <w:t>Специфика элементов языковых уровней в научной речи</w:t>
            </w:r>
          </w:p>
        </w:tc>
        <w:tc>
          <w:tcPr>
            <w:tcW w:w="824" w:type="dxa"/>
          </w:tcPr>
          <w:p w:rsidR="002F46B1" w:rsidRPr="00DC11F5" w:rsidRDefault="002F46B1" w:rsidP="003C42E2">
            <w:pPr>
              <w:jc w:val="center"/>
            </w:pPr>
          </w:p>
        </w:tc>
        <w:tc>
          <w:tcPr>
            <w:tcW w:w="1035" w:type="dxa"/>
          </w:tcPr>
          <w:p w:rsidR="002F46B1" w:rsidRPr="00DC11F5" w:rsidRDefault="002F46B1" w:rsidP="003C42E2">
            <w:pPr>
              <w:jc w:val="center"/>
            </w:pPr>
            <w:r>
              <w:t>2</w:t>
            </w:r>
          </w:p>
        </w:tc>
        <w:tc>
          <w:tcPr>
            <w:tcW w:w="838" w:type="dxa"/>
          </w:tcPr>
          <w:p w:rsidR="002F46B1" w:rsidRPr="00DC11F5" w:rsidRDefault="002F46B1" w:rsidP="003C42E2">
            <w:pPr>
              <w:jc w:val="center"/>
            </w:pPr>
          </w:p>
        </w:tc>
        <w:tc>
          <w:tcPr>
            <w:tcW w:w="2142" w:type="dxa"/>
          </w:tcPr>
          <w:p w:rsidR="002F46B1" w:rsidRPr="00DC11F5" w:rsidRDefault="002F46B1" w:rsidP="003C42E2">
            <w:pPr>
              <w:jc w:val="center"/>
            </w:pPr>
            <w:r>
              <w:t>9</w:t>
            </w:r>
          </w:p>
        </w:tc>
      </w:tr>
      <w:tr w:rsidR="002F46B1" w:rsidRPr="00DC11F5" w:rsidTr="00AC314F">
        <w:tc>
          <w:tcPr>
            <w:tcW w:w="684" w:type="dxa"/>
          </w:tcPr>
          <w:p w:rsidR="002F46B1" w:rsidRPr="00DC11F5" w:rsidRDefault="002F46B1" w:rsidP="003C42E2">
            <w:pPr>
              <w:pStyle w:val="a3"/>
              <w:numPr>
                <w:ilvl w:val="0"/>
                <w:numId w:val="8"/>
              </w:numPr>
              <w:ind w:left="0"/>
              <w:jc w:val="both"/>
            </w:pPr>
            <w:r>
              <w:t>3</w:t>
            </w:r>
          </w:p>
        </w:tc>
        <w:tc>
          <w:tcPr>
            <w:tcW w:w="2708" w:type="dxa"/>
          </w:tcPr>
          <w:p w:rsidR="002F46B1" w:rsidRPr="00DC11F5" w:rsidRDefault="002F46B1" w:rsidP="003C42E2">
            <w:pPr>
              <w:jc w:val="both"/>
            </w:pPr>
            <w:r>
              <w:t>Лексические средства языка</w:t>
            </w:r>
          </w:p>
        </w:tc>
        <w:tc>
          <w:tcPr>
            <w:tcW w:w="824" w:type="dxa"/>
          </w:tcPr>
          <w:p w:rsidR="002F46B1" w:rsidRPr="00DC11F5" w:rsidRDefault="002F46B1" w:rsidP="003C42E2">
            <w:pPr>
              <w:jc w:val="center"/>
            </w:pPr>
          </w:p>
        </w:tc>
        <w:tc>
          <w:tcPr>
            <w:tcW w:w="1035" w:type="dxa"/>
          </w:tcPr>
          <w:p w:rsidR="002F46B1" w:rsidRPr="00DC11F5" w:rsidRDefault="002F46B1" w:rsidP="003C42E2">
            <w:pPr>
              <w:jc w:val="center"/>
            </w:pPr>
            <w:r>
              <w:t>2</w:t>
            </w:r>
          </w:p>
        </w:tc>
        <w:tc>
          <w:tcPr>
            <w:tcW w:w="838" w:type="dxa"/>
          </w:tcPr>
          <w:p w:rsidR="002F46B1" w:rsidRPr="00DC11F5" w:rsidRDefault="002F46B1" w:rsidP="003C42E2">
            <w:pPr>
              <w:jc w:val="center"/>
            </w:pPr>
          </w:p>
        </w:tc>
        <w:tc>
          <w:tcPr>
            <w:tcW w:w="2142" w:type="dxa"/>
          </w:tcPr>
          <w:p w:rsidR="002F46B1" w:rsidRPr="00DC11F5" w:rsidRDefault="002F46B1" w:rsidP="003C42E2">
            <w:pPr>
              <w:jc w:val="center"/>
            </w:pPr>
            <w:r>
              <w:t>10</w:t>
            </w:r>
          </w:p>
        </w:tc>
      </w:tr>
      <w:tr w:rsidR="002F46B1" w:rsidRPr="00DC11F5" w:rsidTr="00AC314F">
        <w:tc>
          <w:tcPr>
            <w:tcW w:w="684" w:type="dxa"/>
          </w:tcPr>
          <w:p w:rsidR="002F46B1" w:rsidRPr="00DC11F5" w:rsidRDefault="002F46B1" w:rsidP="003C42E2">
            <w:pPr>
              <w:pStyle w:val="a3"/>
              <w:numPr>
                <w:ilvl w:val="0"/>
                <w:numId w:val="8"/>
              </w:numPr>
              <w:ind w:left="0"/>
              <w:jc w:val="both"/>
            </w:pPr>
            <w:r>
              <w:t>4</w:t>
            </w:r>
          </w:p>
        </w:tc>
        <w:tc>
          <w:tcPr>
            <w:tcW w:w="2708" w:type="dxa"/>
          </w:tcPr>
          <w:p w:rsidR="002F46B1" w:rsidRPr="00DC11F5" w:rsidRDefault="002F46B1" w:rsidP="003C42E2">
            <w:pPr>
              <w:jc w:val="both"/>
            </w:pPr>
            <w:r>
              <w:t>Морфологические средства языка</w:t>
            </w:r>
          </w:p>
        </w:tc>
        <w:tc>
          <w:tcPr>
            <w:tcW w:w="824" w:type="dxa"/>
          </w:tcPr>
          <w:p w:rsidR="002F46B1" w:rsidRPr="00DC11F5" w:rsidRDefault="002F46B1" w:rsidP="003C42E2">
            <w:pPr>
              <w:jc w:val="center"/>
            </w:pPr>
          </w:p>
        </w:tc>
        <w:tc>
          <w:tcPr>
            <w:tcW w:w="1035" w:type="dxa"/>
          </w:tcPr>
          <w:p w:rsidR="002F46B1" w:rsidRPr="00DC11F5" w:rsidRDefault="002F46B1" w:rsidP="003C42E2">
            <w:pPr>
              <w:jc w:val="center"/>
            </w:pPr>
            <w:r>
              <w:t>2</w:t>
            </w:r>
          </w:p>
        </w:tc>
        <w:tc>
          <w:tcPr>
            <w:tcW w:w="838" w:type="dxa"/>
          </w:tcPr>
          <w:p w:rsidR="002F46B1" w:rsidRPr="00DC11F5" w:rsidRDefault="002F46B1" w:rsidP="003C42E2">
            <w:pPr>
              <w:jc w:val="center"/>
            </w:pPr>
          </w:p>
        </w:tc>
        <w:tc>
          <w:tcPr>
            <w:tcW w:w="2142" w:type="dxa"/>
          </w:tcPr>
          <w:p w:rsidR="002F46B1" w:rsidRPr="00DC11F5" w:rsidRDefault="002F46B1" w:rsidP="003C42E2">
            <w:pPr>
              <w:jc w:val="center"/>
            </w:pPr>
            <w:r>
              <w:t>10</w:t>
            </w:r>
          </w:p>
        </w:tc>
      </w:tr>
      <w:tr w:rsidR="002F46B1" w:rsidRPr="00DC11F5" w:rsidTr="00AC314F">
        <w:tc>
          <w:tcPr>
            <w:tcW w:w="684" w:type="dxa"/>
          </w:tcPr>
          <w:p w:rsidR="002F46B1" w:rsidRPr="00DC11F5" w:rsidRDefault="002F46B1" w:rsidP="003C42E2">
            <w:pPr>
              <w:pStyle w:val="a3"/>
              <w:numPr>
                <w:ilvl w:val="0"/>
                <w:numId w:val="8"/>
              </w:numPr>
              <w:ind w:left="0"/>
              <w:jc w:val="both"/>
            </w:pPr>
            <w:r>
              <w:t>5</w:t>
            </w:r>
          </w:p>
        </w:tc>
        <w:tc>
          <w:tcPr>
            <w:tcW w:w="2708" w:type="dxa"/>
          </w:tcPr>
          <w:p w:rsidR="002F46B1" w:rsidRPr="00DC11F5" w:rsidRDefault="002F46B1" w:rsidP="003C42E2">
            <w:pPr>
              <w:jc w:val="both"/>
            </w:pPr>
            <w:r>
              <w:t>Синтаксические средства языка</w:t>
            </w:r>
          </w:p>
        </w:tc>
        <w:tc>
          <w:tcPr>
            <w:tcW w:w="824" w:type="dxa"/>
          </w:tcPr>
          <w:p w:rsidR="002F46B1" w:rsidRPr="00DC11F5" w:rsidRDefault="002F46B1" w:rsidP="003C42E2">
            <w:pPr>
              <w:jc w:val="center"/>
            </w:pPr>
          </w:p>
        </w:tc>
        <w:tc>
          <w:tcPr>
            <w:tcW w:w="1035" w:type="dxa"/>
          </w:tcPr>
          <w:p w:rsidR="002F46B1" w:rsidRPr="00DC11F5" w:rsidRDefault="002F46B1" w:rsidP="003C42E2">
            <w:pPr>
              <w:jc w:val="center"/>
            </w:pPr>
          </w:p>
        </w:tc>
        <w:tc>
          <w:tcPr>
            <w:tcW w:w="838" w:type="dxa"/>
          </w:tcPr>
          <w:p w:rsidR="002F46B1" w:rsidRPr="00DC11F5" w:rsidRDefault="002F46B1" w:rsidP="003C42E2">
            <w:pPr>
              <w:jc w:val="center"/>
            </w:pPr>
          </w:p>
        </w:tc>
        <w:tc>
          <w:tcPr>
            <w:tcW w:w="2142" w:type="dxa"/>
          </w:tcPr>
          <w:p w:rsidR="002F46B1" w:rsidRPr="00DC11F5" w:rsidRDefault="002F46B1" w:rsidP="003C42E2">
            <w:pPr>
              <w:jc w:val="center"/>
            </w:pPr>
            <w:r>
              <w:t>10</w:t>
            </w:r>
          </w:p>
        </w:tc>
      </w:tr>
      <w:tr w:rsidR="002F46B1" w:rsidRPr="00DC11F5" w:rsidTr="00AC314F">
        <w:tc>
          <w:tcPr>
            <w:tcW w:w="684" w:type="dxa"/>
          </w:tcPr>
          <w:p w:rsidR="002F46B1" w:rsidRPr="00DC11F5" w:rsidRDefault="002F46B1" w:rsidP="003C42E2">
            <w:pPr>
              <w:pStyle w:val="a3"/>
              <w:numPr>
                <w:ilvl w:val="0"/>
                <w:numId w:val="8"/>
              </w:numPr>
              <w:ind w:left="0"/>
              <w:jc w:val="both"/>
            </w:pPr>
            <w:r>
              <w:t>6</w:t>
            </w:r>
          </w:p>
        </w:tc>
        <w:tc>
          <w:tcPr>
            <w:tcW w:w="2708" w:type="dxa"/>
          </w:tcPr>
          <w:p w:rsidR="002F46B1" w:rsidRPr="00DC11F5" w:rsidRDefault="002F46B1" w:rsidP="003C42E2">
            <w:pPr>
              <w:jc w:val="both"/>
            </w:pPr>
            <w:r w:rsidRPr="004D7668">
              <w:t>Текст, его структура</w:t>
            </w:r>
          </w:p>
        </w:tc>
        <w:tc>
          <w:tcPr>
            <w:tcW w:w="824" w:type="dxa"/>
          </w:tcPr>
          <w:p w:rsidR="002F46B1" w:rsidRPr="00DC11F5" w:rsidRDefault="002F46B1" w:rsidP="003C42E2">
            <w:pPr>
              <w:jc w:val="center"/>
            </w:pPr>
            <w:r>
              <w:t>2</w:t>
            </w:r>
          </w:p>
        </w:tc>
        <w:tc>
          <w:tcPr>
            <w:tcW w:w="1035" w:type="dxa"/>
          </w:tcPr>
          <w:p w:rsidR="002F46B1" w:rsidRPr="00DC11F5" w:rsidRDefault="002F46B1" w:rsidP="003C42E2">
            <w:pPr>
              <w:jc w:val="center"/>
            </w:pPr>
          </w:p>
        </w:tc>
        <w:tc>
          <w:tcPr>
            <w:tcW w:w="838" w:type="dxa"/>
          </w:tcPr>
          <w:p w:rsidR="002F46B1" w:rsidRPr="00DC11F5" w:rsidRDefault="002F46B1" w:rsidP="003C42E2">
            <w:pPr>
              <w:jc w:val="center"/>
            </w:pPr>
          </w:p>
        </w:tc>
        <w:tc>
          <w:tcPr>
            <w:tcW w:w="2142" w:type="dxa"/>
          </w:tcPr>
          <w:p w:rsidR="002F46B1" w:rsidRPr="00DC11F5" w:rsidRDefault="002F46B1" w:rsidP="003C42E2">
            <w:pPr>
              <w:jc w:val="center"/>
            </w:pPr>
            <w:r>
              <w:t>10</w:t>
            </w:r>
          </w:p>
        </w:tc>
      </w:tr>
      <w:tr w:rsidR="002F46B1" w:rsidRPr="00DC11F5" w:rsidTr="00AC314F">
        <w:tc>
          <w:tcPr>
            <w:tcW w:w="684" w:type="dxa"/>
          </w:tcPr>
          <w:p w:rsidR="002F46B1" w:rsidRPr="00DC11F5" w:rsidRDefault="002F46B1" w:rsidP="003C42E2">
            <w:pPr>
              <w:pStyle w:val="a3"/>
              <w:ind w:left="0"/>
              <w:jc w:val="both"/>
            </w:pPr>
          </w:p>
        </w:tc>
        <w:tc>
          <w:tcPr>
            <w:tcW w:w="2708" w:type="dxa"/>
          </w:tcPr>
          <w:p w:rsidR="002F46B1" w:rsidRPr="005A3BE3" w:rsidRDefault="002F46B1" w:rsidP="003C42E2">
            <w:pPr>
              <w:jc w:val="both"/>
              <w:rPr>
                <w:b/>
              </w:rPr>
            </w:pPr>
            <w:r w:rsidRPr="005A3BE3">
              <w:rPr>
                <w:b/>
              </w:rPr>
              <w:t xml:space="preserve">Итого </w:t>
            </w:r>
          </w:p>
        </w:tc>
        <w:tc>
          <w:tcPr>
            <w:tcW w:w="824" w:type="dxa"/>
          </w:tcPr>
          <w:p w:rsidR="002F46B1" w:rsidRPr="005A3BE3" w:rsidRDefault="002F46B1" w:rsidP="003C42E2">
            <w:pPr>
              <w:jc w:val="center"/>
              <w:rPr>
                <w:b/>
              </w:rPr>
            </w:pPr>
            <w:r w:rsidRPr="005A3BE3">
              <w:rPr>
                <w:b/>
              </w:rPr>
              <w:t>4</w:t>
            </w:r>
          </w:p>
        </w:tc>
        <w:tc>
          <w:tcPr>
            <w:tcW w:w="1035" w:type="dxa"/>
          </w:tcPr>
          <w:p w:rsidR="002F46B1" w:rsidRPr="005A3BE3" w:rsidRDefault="002F46B1" w:rsidP="003C42E2">
            <w:pPr>
              <w:jc w:val="center"/>
              <w:rPr>
                <w:b/>
              </w:rPr>
            </w:pPr>
            <w:r w:rsidRPr="005A3BE3">
              <w:rPr>
                <w:b/>
              </w:rPr>
              <w:t>6</w:t>
            </w:r>
          </w:p>
        </w:tc>
        <w:tc>
          <w:tcPr>
            <w:tcW w:w="838" w:type="dxa"/>
          </w:tcPr>
          <w:p w:rsidR="002F46B1" w:rsidRPr="005A3BE3" w:rsidRDefault="002F46B1" w:rsidP="003C42E2">
            <w:pPr>
              <w:jc w:val="center"/>
              <w:rPr>
                <w:b/>
              </w:rPr>
            </w:pPr>
          </w:p>
        </w:tc>
        <w:tc>
          <w:tcPr>
            <w:tcW w:w="2142" w:type="dxa"/>
          </w:tcPr>
          <w:p w:rsidR="002F46B1" w:rsidRPr="005A3BE3" w:rsidRDefault="002F46B1" w:rsidP="003C42E2">
            <w:pPr>
              <w:jc w:val="center"/>
              <w:rPr>
                <w:b/>
              </w:rPr>
            </w:pPr>
            <w:r w:rsidRPr="005A3BE3">
              <w:rPr>
                <w:b/>
              </w:rPr>
              <w:t>58</w:t>
            </w:r>
          </w:p>
        </w:tc>
      </w:tr>
    </w:tbl>
    <w:p w:rsidR="002F46B1" w:rsidRPr="00DC11F5" w:rsidRDefault="002F46B1" w:rsidP="00D00133">
      <w:pPr>
        <w:autoSpaceDE w:val="0"/>
        <w:autoSpaceDN w:val="0"/>
        <w:adjustRightInd w:val="0"/>
        <w:jc w:val="both"/>
        <w:rPr>
          <w:lang w:val="en-US"/>
        </w:rPr>
      </w:pPr>
    </w:p>
    <w:p w:rsidR="002F46B1" w:rsidRPr="00DC11F5" w:rsidRDefault="002F46B1"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2F46B1" w:rsidRPr="00DC11F5" w:rsidRDefault="002F46B1" w:rsidP="00F0399E">
      <w:pPr>
        <w:numPr>
          <w:ilvl w:val="2"/>
          <w:numId w:val="7"/>
        </w:numPr>
        <w:autoSpaceDE w:val="0"/>
        <w:autoSpaceDN w:val="0"/>
        <w:adjustRightInd w:val="0"/>
        <w:rPr>
          <w:b/>
        </w:rPr>
      </w:pPr>
      <w:r w:rsidRPr="00DC11F5">
        <w:rPr>
          <w:b/>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2F46B1" w:rsidRPr="00DC11F5" w:rsidTr="00935672">
        <w:tc>
          <w:tcPr>
            <w:tcW w:w="817" w:type="dxa"/>
          </w:tcPr>
          <w:p w:rsidR="002F46B1" w:rsidRPr="00DC11F5" w:rsidRDefault="002F46B1" w:rsidP="00935672">
            <w:pPr>
              <w:jc w:val="center"/>
              <w:rPr>
                <w:b/>
              </w:rPr>
            </w:pPr>
            <w:r w:rsidRPr="00DC11F5">
              <w:rPr>
                <w:b/>
              </w:rPr>
              <w:t>№ п/п</w:t>
            </w:r>
          </w:p>
        </w:tc>
        <w:tc>
          <w:tcPr>
            <w:tcW w:w="2977" w:type="dxa"/>
          </w:tcPr>
          <w:p w:rsidR="002F46B1" w:rsidRPr="00DC11F5" w:rsidRDefault="002F46B1" w:rsidP="00935672">
            <w:pPr>
              <w:jc w:val="center"/>
              <w:rPr>
                <w:b/>
              </w:rPr>
            </w:pPr>
            <w:r w:rsidRPr="00DC11F5">
              <w:rPr>
                <w:b/>
              </w:rPr>
              <w:t>Наименование темы (раздела) дисциплины</w:t>
            </w:r>
          </w:p>
        </w:tc>
        <w:tc>
          <w:tcPr>
            <w:tcW w:w="5777" w:type="dxa"/>
          </w:tcPr>
          <w:p w:rsidR="002F46B1" w:rsidRPr="00DC11F5" w:rsidRDefault="002F46B1" w:rsidP="009658B9">
            <w:pPr>
              <w:jc w:val="center"/>
              <w:rPr>
                <w:b/>
              </w:rPr>
            </w:pPr>
            <w:r w:rsidRPr="00DC11F5">
              <w:rPr>
                <w:b/>
              </w:rPr>
              <w:t xml:space="preserve">Содержание </w:t>
            </w:r>
            <w:r>
              <w:rPr>
                <w:b/>
              </w:rPr>
              <w:t>лекционного занятия</w:t>
            </w:r>
          </w:p>
        </w:tc>
      </w:tr>
      <w:tr w:rsidR="002F46B1" w:rsidRPr="00DC11F5" w:rsidTr="00935672">
        <w:tc>
          <w:tcPr>
            <w:tcW w:w="817" w:type="dxa"/>
          </w:tcPr>
          <w:p w:rsidR="002F46B1" w:rsidRPr="00DC11F5" w:rsidRDefault="002F46B1" w:rsidP="003C42E2">
            <w:pPr>
              <w:pStyle w:val="a3"/>
              <w:numPr>
                <w:ilvl w:val="0"/>
                <w:numId w:val="9"/>
              </w:numPr>
              <w:ind w:left="0"/>
              <w:jc w:val="center"/>
            </w:pPr>
          </w:p>
        </w:tc>
        <w:tc>
          <w:tcPr>
            <w:tcW w:w="2977" w:type="dxa"/>
          </w:tcPr>
          <w:p w:rsidR="002F46B1" w:rsidRPr="00DC11F5" w:rsidRDefault="002F46B1" w:rsidP="003C42E2">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Стилистика официально-деловой речи</w:t>
            </w:r>
          </w:p>
        </w:tc>
        <w:tc>
          <w:tcPr>
            <w:tcW w:w="5777" w:type="dxa"/>
          </w:tcPr>
          <w:p w:rsidR="002F46B1" w:rsidRPr="004D7668" w:rsidRDefault="002F46B1" w:rsidP="003C42E2">
            <w:pPr>
              <w:pStyle w:val="a7"/>
              <w:spacing w:after="0"/>
              <w:jc w:val="both"/>
              <w:rPr>
                <w:rFonts w:ascii="Times New Roman" w:hAnsi="Times New Roman"/>
                <w:color w:val="000000"/>
                <w:sz w:val="24"/>
                <w:szCs w:val="24"/>
              </w:rPr>
            </w:pPr>
            <w:r w:rsidRPr="004D7668">
              <w:rPr>
                <w:rFonts w:ascii="Times New Roman" w:hAnsi="Times New Roman"/>
                <w:color w:val="000000"/>
                <w:sz w:val="24"/>
                <w:szCs w:val="24"/>
              </w:rPr>
              <w:t>Сфера употребления, стилевые доминанты, жанровое разнообразие официально-делового стиля. Подстили деловой речи: дипломатический, законодательный, административно-канцелярский. Основные черты лексико-фразеологической системы официально-делового стиля. Терминологические особенности. Вопрос о лексико-фразеологических единицах с окраской официально-делового стиля и «канцеляризмах». Морфологические и синтаксические признаки официально-делового стиля.</w:t>
            </w:r>
          </w:p>
        </w:tc>
      </w:tr>
      <w:tr w:rsidR="002F46B1" w:rsidRPr="00DC11F5" w:rsidTr="00935672">
        <w:tc>
          <w:tcPr>
            <w:tcW w:w="817" w:type="dxa"/>
          </w:tcPr>
          <w:p w:rsidR="002F46B1" w:rsidRPr="00DC11F5" w:rsidRDefault="002F46B1" w:rsidP="003C42E2">
            <w:pPr>
              <w:pStyle w:val="a3"/>
              <w:numPr>
                <w:ilvl w:val="0"/>
                <w:numId w:val="9"/>
              </w:numPr>
              <w:ind w:left="0"/>
              <w:jc w:val="both"/>
            </w:pPr>
            <w:r>
              <w:t>2.</w:t>
            </w:r>
          </w:p>
        </w:tc>
        <w:tc>
          <w:tcPr>
            <w:tcW w:w="2977" w:type="dxa"/>
          </w:tcPr>
          <w:p w:rsidR="002F46B1" w:rsidRPr="00DC11F5" w:rsidRDefault="002F46B1" w:rsidP="003C42E2">
            <w:pPr>
              <w:jc w:val="both"/>
            </w:pPr>
            <w:r>
              <w:t>Специфика элементов языковых уровней в научной речи</w:t>
            </w:r>
          </w:p>
        </w:tc>
        <w:tc>
          <w:tcPr>
            <w:tcW w:w="5777" w:type="dxa"/>
          </w:tcPr>
          <w:p w:rsidR="002F46B1" w:rsidRPr="00DC11F5" w:rsidRDefault="002F46B1" w:rsidP="003C42E2">
            <w:pPr>
              <w:pStyle w:val="a7"/>
              <w:spacing w:after="0"/>
              <w:jc w:val="both"/>
              <w:rPr>
                <w:rFonts w:ascii="Times New Roman" w:hAnsi="Times New Roman"/>
                <w:color w:val="auto"/>
                <w:sz w:val="24"/>
                <w:szCs w:val="24"/>
              </w:rPr>
            </w:pPr>
            <w:r>
              <w:rPr>
                <w:rFonts w:ascii="Times New Roman" w:hAnsi="Times New Roman"/>
                <w:color w:val="auto"/>
                <w:sz w:val="24"/>
                <w:szCs w:val="24"/>
              </w:rPr>
              <w:t>Экстралингвистические требования в различных уровнях языковой системы, виды терминов, оформление содержания научного текста, научные жанры и способы изложения научной информации, жанровая классификация научных текстов.</w:t>
            </w:r>
          </w:p>
        </w:tc>
      </w:tr>
      <w:tr w:rsidR="002F46B1" w:rsidRPr="00DC11F5" w:rsidTr="00935672">
        <w:tc>
          <w:tcPr>
            <w:tcW w:w="817" w:type="dxa"/>
          </w:tcPr>
          <w:p w:rsidR="002F46B1" w:rsidRPr="00DC11F5" w:rsidRDefault="002F46B1" w:rsidP="00CD08FF">
            <w:pPr>
              <w:pStyle w:val="a3"/>
              <w:numPr>
                <w:ilvl w:val="0"/>
                <w:numId w:val="9"/>
              </w:numPr>
              <w:ind w:left="0"/>
              <w:jc w:val="both"/>
            </w:pPr>
            <w:r>
              <w:t>3.</w:t>
            </w:r>
          </w:p>
        </w:tc>
        <w:tc>
          <w:tcPr>
            <w:tcW w:w="2977" w:type="dxa"/>
          </w:tcPr>
          <w:p w:rsidR="002F46B1" w:rsidRPr="00DC11F5" w:rsidRDefault="002F46B1" w:rsidP="00CD08FF">
            <w:pPr>
              <w:jc w:val="both"/>
            </w:pPr>
            <w:r>
              <w:t>Лексические средства языка</w:t>
            </w:r>
          </w:p>
        </w:tc>
        <w:tc>
          <w:tcPr>
            <w:tcW w:w="5777" w:type="dxa"/>
          </w:tcPr>
          <w:p w:rsidR="002F46B1" w:rsidRPr="00DC11F5" w:rsidRDefault="002F46B1" w:rsidP="00CD08FF">
            <w:pPr>
              <w:pStyle w:val="a7"/>
              <w:spacing w:after="0"/>
              <w:jc w:val="both"/>
              <w:rPr>
                <w:rFonts w:ascii="Times New Roman" w:hAnsi="Times New Roman"/>
                <w:color w:val="auto"/>
                <w:sz w:val="24"/>
                <w:szCs w:val="24"/>
              </w:rPr>
            </w:pPr>
            <w:r>
              <w:rPr>
                <w:rFonts w:ascii="Times New Roman" w:hAnsi="Times New Roman"/>
                <w:color w:val="auto"/>
                <w:sz w:val="24"/>
                <w:szCs w:val="24"/>
              </w:rPr>
              <w:t>Стилистика деловой речи с точки зрения лексических элементов, речевые ошибки, употребление книжной, письменной, специальной лексики, заимствованных и просторечных слов, фразеология профессиональной речи.</w:t>
            </w:r>
          </w:p>
        </w:tc>
      </w:tr>
      <w:tr w:rsidR="002F46B1" w:rsidRPr="00DC11F5" w:rsidTr="00935672">
        <w:tc>
          <w:tcPr>
            <w:tcW w:w="817" w:type="dxa"/>
          </w:tcPr>
          <w:p w:rsidR="002F46B1" w:rsidRPr="00DC11F5" w:rsidRDefault="002F46B1" w:rsidP="00CD08FF">
            <w:pPr>
              <w:pStyle w:val="a3"/>
              <w:numPr>
                <w:ilvl w:val="0"/>
                <w:numId w:val="9"/>
              </w:numPr>
              <w:ind w:left="0"/>
              <w:jc w:val="both"/>
            </w:pPr>
            <w:r>
              <w:t>4.</w:t>
            </w:r>
          </w:p>
        </w:tc>
        <w:tc>
          <w:tcPr>
            <w:tcW w:w="2977" w:type="dxa"/>
          </w:tcPr>
          <w:p w:rsidR="002F46B1" w:rsidRPr="00DC11F5" w:rsidRDefault="002F46B1" w:rsidP="00CD08FF">
            <w:pPr>
              <w:jc w:val="both"/>
            </w:pPr>
            <w:r>
              <w:t>Морфологические средства языка</w:t>
            </w:r>
          </w:p>
        </w:tc>
        <w:tc>
          <w:tcPr>
            <w:tcW w:w="5777" w:type="dxa"/>
          </w:tcPr>
          <w:p w:rsidR="002F46B1" w:rsidRPr="00B3135E" w:rsidRDefault="002F46B1" w:rsidP="00CD08FF">
            <w:pPr>
              <w:widowControl w:val="0"/>
              <w:autoSpaceDE w:val="0"/>
              <w:autoSpaceDN w:val="0"/>
              <w:adjustRightInd w:val="0"/>
              <w:jc w:val="both"/>
            </w:pPr>
            <w:r w:rsidRPr="00B3135E">
              <w:rPr>
                <w:bCs/>
              </w:rPr>
              <w:t xml:space="preserve"> </w:t>
            </w:r>
            <w:r w:rsidRPr="00B3135E">
              <w:t>Имя существительное как средство реализации номинативной функции языка. Вариантность употребления флексий у существительных в родительском и предложном падеже. Нормативность и вариантность нулевой флексии у существительных в родительном падеже множественного числа. Грамматические характеристики несклоняемых существительных. Колебания в образовании формы именительного падежа множественного числа существительных мужского и среднего рода. Особенности склонения имен и фамилий. Имя прилагательное. Полные и краткие формы прилагательных. Грамматические трудности при использовании в речи имен прилагательных.</w:t>
            </w:r>
          </w:p>
        </w:tc>
      </w:tr>
    </w:tbl>
    <w:p w:rsidR="002F46B1" w:rsidRPr="00DC11F5" w:rsidRDefault="002F46B1" w:rsidP="00D00133">
      <w:pPr>
        <w:autoSpaceDE w:val="0"/>
        <w:autoSpaceDN w:val="0"/>
        <w:adjustRightInd w:val="0"/>
        <w:jc w:val="center"/>
      </w:pPr>
    </w:p>
    <w:p w:rsidR="002F46B1" w:rsidRPr="00DC11F5" w:rsidRDefault="002F46B1" w:rsidP="0099483A">
      <w:pPr>
        <w:autoSpaceDE w:val="0"/>
        <w:autoSpaceDN w:val="0"/>
        <w:adjustRightInd w:val="0"/>
        <w:rPr>
          <w:b/>
        </w:rPr>
      </w:pPr>
      <w:r w:rsidRPr="00DC11F5">
        <w:rPr>
          <w:b/>
        </w:rPr>
        <w:t>4.2.2. Содержание практических занятий</w:t>
      </w:r>
    </w:p>
    <w:p w:rsidR="002F46B1" w:rsidRPr="00DC11F5" w:rsidRDefault="002F46B1"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2F46B1" w:rsidRPr="002D0F2F" w:rsidTr="006774E3">
        <w:tc>
          <w:tcPr>
            <w:tcW w:w="817" w:type="dxa"/>
          </w:tcPr>
          <w:p w:rsidR="002F46B1" w:rsidRPr="002D0F2F" w:rsidRDefault="002F46B1" w:rsidP="00A96FF5">
            <w:pPr>
              <w:jc w:val="center"/>
              <w:rPr>
                <w:b/>
              </w:rPr>
            </w:pPr>
            <w:r w:rsidRPr="002D0F2F">
              <w:rPr>
                <w:b/>
              </w:rPr>
              <w:t>№ п/п</w:t>
            </w:r>
          </w:p>
        </w:tc>
        <w:tc>
          <w:tcPr>
            <w:tcW w:w="2410" w:type="dxa"/>
          </w:tcPr>
          <w:p w:rsidR="002F46B1" w:rsidRPr="002D0F2F" w:rsidRDefault="002F46B1" w:rsidP="00A96FF5">
            <w:pPr>
              <w:jc w:val="center"/>
              <w:rPr>
                <w:b/>
              </w:rPr>
            </w:pPr>
            <w:r w:rsidRPr="002D0F2F">
              <w:rPr>
                <w:b/>
              </w:rPr>
              <w:t>Наименование темы (раздела) дисциплины</w:t>
            </w:r>
          </w:p>
        </w:tc>
        <w:tc>
          <w:tcPr>
            <w:tcW w:w="6344" w:type="dxa"/>
          </w:tcPr>
          <w:p w:rsidR="002F46B1" w:rsidRPr="002D0F2F" w:rsidRDefault="002F46B1" w:rsidP="002D0F2F">
            <w:pPr>
              <w:jc w:val="center"/>
              <w:rPr>
                <w:b/>
              </w:rPr>
            </w:pPr>
            <w:r w:rsidRPr="002D0F2F">
              <w:rPr>
                <w:b/>
              </w:rPr>
              <w:t>Содержание п</w:t>
            </w:r>
            <w:r>
              <w:rPr>
                <w:b/>
              </w:rPr>
              <w:t>рактического занятия</w:t>
            </w:r>
          </w:p>
        </w:tc>
      </w:tr>
      <w:tr w:rsidR="002F46B1" w:rsidRPr="002D0F2F" w:rsidTr="006774E3">
        <w:tc>
          <w:tcPr>
            <w:tcW w:w="817" w:type="dxa"/>
          </w:tcPr>
          <w:p w:rsidR="002F46B1" w:rsidRPr="002D0F2F" w:rsidRDefault="002F46B1" w:rsidP="000456F3">
            <w:pPr>
              <w:pStyle w:val="a3"/>
              <w:ind w:left="0"/>
            </w:pPr>
            <w:r>
              <w:t>1.</w:t>
            </w:r>
          </w:p>
        </w:tc>
        <w:tc>
          <w:tcPr>
            <w:tcW w:w="2410" w:type="dxa"/>
          </w:tcPr>
          <w:p w:rsidR="002F46B1" w:rsidRPr="002D0F2F" w:rsidRDefault="002F46B1" w:rsidP="00A96FF5">
            <w:pPr>
              <w:pStyle w:val="1"/>
              <w:spacing w:after="0" w:line="240" w:lineRule="auto"/>
              <w:ind w:left="0"/>
              <w:jc w:val="both"/>
              <w:rPr>
                <w:rFonts w:ascii="Times New Roman" w:hAnsi="Times New Roman"/>
                <w:sz w:val="24"/>
                <w:szCs w:val="24"/>
              </w:rPr>
            </w:pPr>
            <w:r>
              <w:rPr>
                <w:rFonts w:ascii="Times New Roman" w:hAnsi="Times New Roman"/>
                <w:color w:val="000000"/>
                <w:spacing w:val="2"/>
                <w:sz w:val="24"/>
                <w:szCs w:val="24"/>
              </w:rPr>
              <w:t>Стилистика официально-деловой речи</w:t>
            </w:r>
          </w:p>
        </w:tc>
        <w:tc>
          <w:tcPr>
            <w:tcW w:w="6344" w:type="dxa"/>
          </w:tcPr>
          <w:p w:rsidR="002F46B1" w:rsidRPr="009658B9" w:rsidRDefault="002F46B1" w:rsidP="004B492B">
            <w:pPr>
              <w:pStyle w:val="a7"/>
              <w:spacing w:after="0"/>
              <w:jc w:val="both"/>
              <w:rPr>
                <w:rFonts w:ascii="Times New Roman" w:hAnsi="Times New Roman"/>
                <w:b/>
                <w:bCs/>
                <w:sz w:val="24"/>
                <w:szCs w:val="24"/>
              </w:rPr>
            </w:pPr>
            <w:r w:rsidRPr="004D7668">
              <w:rPr>
                <w:rFonts w:ascii="Times New Roman" w:hAnsi="Times New Roman"/>
                <w:color w:val="000000"/>
                <w:sz w:val="24"/>
                <w:szCs w:val="24"/>
              </w:rPr>
              <w:t>Подстили деловой речи: дипломатический, законодательный, административно-канцелярский. Основные черты лексико-фразеологической системы официально-делового стиля.</w:t>
            </w:r>
            <w:r>
              <w:rPr>
                <w:rFonts w:ascii="Times New Roman" w:hAnsi="Times New Roman"/>
                <w:color w:val="000000"/>
                <w:sz w:val="24"/>
                <w:szCs w:val="24"/>
              </w:rPr>
              <w:t xml:space="preserve"> Терминологические особенности. </w:t>
            </w:r>
            <w:r w:rsidRPr="004D7668">
              <w:rPr>
                <w:rFonts w:ascii="Times New Roman" w:hAnsi="Times New Roman"/>
                <w:color w:val="000000"/>
                <w:sz w:val="24"/>
                <w:szCs w:val="24"/>
              </w:rPr>
              <w:t>Морфологические и синтаксические признаки официально-делового стиля.</w:t>
            </w:r>
          </w:p>
        </w:tc>
      </w:tr>
      <w:tr w:rsidR="002F46B1" w:rsidRPr="002D0F2F" w:rsidTr="006774E3">
        <w:tc>
          <w:tcPr>
            <w:tcW w:w="817" w:type="dxa"/>
          </w:tcPr>
          <w:p w:rsidR="002F46B1" w:rsidRPr="00DC11F5" w:rsidRDefault="002F46B1" w:rsidP="00912655">
            <w:pPr>
              <w:pStyle w:val="a3"/>
              <w:numPr>
                <w:ilvl w:val="0"/>
                <w:numId w:val="9"/>
              </w:numPr>
              <w:ind w:left="0"/>
              <w:jc w:val="both"/>
            </w:pPr>
            <w:r>
              <w:t>2.</w:t>
            </w:r>
          </w:p>
        </w:tc>
        <w:tc>
          <w:tcPr>
            <w:tcW w:w="2410" w:type="dxa"/>
          </w:tcPr>
          <w:p w:rsidR="002F46B1" w:rsidRPr="00DC11F5" w:rsidRDefault="002F46B1" w:rsidP="00912655">
            <w:pPr>
              <w:jc w:val="both"/>
            </w:pPr>
            <w:r>
              <w:t>Специфика элементов языковых уровней в научной речи</w:t>
            </w:r>
          </w:p>
        </w:tc>
        <w:tc>
          <w:tcPr>
            <w:tcW w:w="6344" w:type="dxa"/>
          </w:tcPr>
          <w:p w:rsidR="002F46B1" w:rsidRPr="00DC11F5" w:rsidRDefault="002F46B1" w:rsidP="00912655">
            <w:pPr>
              <w:pStyle w:val="a7"/>
              <w:spacing w:after="0"/>
              <w:jc w:val="both"/>
              <w:rPr>
                <w:rFonts w:ascii="Times New Roman" w:hAnsi="Times New Roman"/>
                <w:color w:val="auto"/>
                <w:sz w:val="24"/>
                <w:szCs w:val="24"/>
              </w:rPr>
            </w:pPr>
            <w:r>
              <w:rPr>
                <w:rFonts w:ascii="Times New Roman" w:hAnsi="Times New Roman"/>
                <w:color w:val="auto"/>
                <w:sz w:val="24"/>
                <w:szCs w:val="24"/>
              </w:rPr>
              <w:t>Уровни языковой системы, виды терминов, оформление содержания научного текста, научные жанры и способы изложения научной информации, жанровая классификация научных текстов.</w:t>
            </w:r>
          </w:p>
        </w:tc>
      </w:tr>
      <w:tr w:rsidR="002F46B1" w:rsidRPr="002D0F2F" w:rsidTr="006774E3">
        <w:tc>
          <w:tcPr>
            <w:tcW w:w="817" w:type="dxa"/>
          </w:tcPr>
          <w:p w:rsidR="002F46B1" w:rsidRPr="00DC11F5" w:rsidRDefault="002F46B1" w:rsidP="00912655">
            <w:pPr>
              <w:pStyle w:val="a3"/>
              <w:numPr>
                <w:ilvl w:val="0"/>
                <w:numId w:val="9"/>
              </w:numPr>
              <w:ind w:left="0"/>
              <w:jc w:val="both"/>
            </w:pPr>
            <w:r>
              <w:t>3.</w:t>
            </w:r>
          </w:p>
        </w:tc>
        <w:tc>
          <w:tcPr>
            <w:tcW w:w="2410" w:type="dxa"/>
          </w:tcPr>
          <w:p w:rsidR="002F46B1" w:rsidRPr="00DC11F5" w:rsidRDefault="002F46B1" w:rsidP="00912655">
            <w:pPr>
              <w:jc w:val="both"/>
            </w:pPr>
            <w:r>
              <w:t>Лексические средства языка</w:t>
            </w:r>
          </w:p>
        </w:tc>
        <w:tc>
          <w:tcPr>
            <w:tcW w:w="6344" w:type="dxa"/>
          </w:tcPr>
          <w:p w:rsidR="002F46B1" w:rsidRPr="00DC11F5" w:rsidRDefault="002F46B1" w:rsidP="00912655">
            <w:pPr>
              <w:pStyle w:val="a7"/>
              <w:spacing w:after="0"/>
              <w:jc w:val="both"/>
              <w:rPr>
                <w:rFonts w:ascii="Times New Roman" w:hAnsi="Times New Roman"/>
                <w:color w:val="auto"/>
                <w:sz w:val="24"/>
                <w:szCs w:val="24"/>
              </w:rPr>
            </w:pPr>
            <w:r>
              <w:rPr>
                <w:rFonts w:ascii="Times New Roman" w:hAnsi="Times New Roman"/>
                <w:color w:val="auto"/>
                <w:sz w:val="24"/>
                <w:szCs w:val="24"/>
              </w:rPr>
              <w:t>Стилистика деловой речи с точки зрения лексических элементов, речевые ошибки, употребление книжной, письменной, специальной лексики, заимствованных и просторечных слов, фразеология профессиональной речи.</w:t>
            </w:r>
          </w:p>
        </w:tc>
      </w:tr>
      <w:tr w:rsidR="002F46B1" w:rsidRPr="002D0F2F" w:rsidTr="006774E3">
        <w:tc>
          <w:tcPr>
            <w:tcW w:w="817" w:type="dxa"/>
          </w:tcPr>
          <w:p w:rsidR="002F46B1" w:rsidRPr="00DC11F5" w:rsidRDefault="002F46B1" w:rsidP="00912655">
            <w:pPr>
              <w:pStyle w:val="a3"/>
              <w:numPr>
                <w:ilvl w:val="0"/>
                <w:numId w:val="9"/>
              </w:numPr>
              <w:ind w:left="0"/>
              <w:jc w:val="both"/>
            </w:pPr>
            <w:r>
              <w:t>4.</w:t>
            </w:r>
          </w:p>
        </w:tc>
        <w:tc>
          <w:tcPr>
            <w:tcW w:w="2410" w:type="dxa"/>
          </w:tcPr>
          <w:p w:rsidR="002F46B1" w:rsidRPr="00DC11F5" w:rsidRDefault="002F46B1" w:rsidP="00912655">
            <w:pPr>
              <w:jc w:val="both"/>
            </w:pPr>
            <w:r>
              <w:t>Морфологические средства языка</w:t>
            </w:r>
          </w:p>
        </w:tc>
        <w:tc>
          <w:tcPr>
            <w:tcW w:w="6344" w:type="dxa"/>
          </w:tcPr>
          <w:p w:rsidR="002F46B1" w:rsidRPr="00B3135E" w:rsidRDefault="002F46B1" w:rsidP="00912655">
            <w:pPr>
              <w:widowControl w:val="0"/>
              <w:autoSpaceDE w:val="0"/>
              <w:autoSpaceDN w:val="0"/>
              <w:adjustRightInd w:val="0"/>
              <w:jc w:val="both"/>
            </w:pPr>
            <w:r w:rsidRPr="00B3135E">
              <w:rPr>
                <w:bCs/>
              </w:rPr>
              <w:t xml:space="preserve"> </w:t>
            </w:r>
            <w:r w:rsidRPr="00B3135E">
              <w:t>Имя существительное как средство реализации номинативной функции языка. Вариантность употребления флексий у существительных в родительском и предложном падеже. Грамматические характеристики несклоняемых существительных. Колебания в образовании формы именительного падежа множественного числа существительных мужского и среднего рода. Особенности склонения имен и фамилий. Имя прилагательное. Полные и краткие формы прилагательных. Грамматические трудности при использовании в речи имен прилагательных.</w:t>
            </w:r>
          </w:p>
        </w:tc>
      </w:tr>
      <w:tr w:rsidR="002F46B1" w:rsidRPr="002D0F2F" w:rsidTr="006774E3">
        <w:tc>
          <w:tcPr>
            <w:tcW w:w="817" w:type="dxa"/>
          </w:tcPr>
          <w:p w:rsidR="002F46B1" w:rsidRPr="00DC11F5" w:rsidRDefault="002F46B1" w:rsidP="00912655">
            <w:pPr>
              <w:pStyle w:val="a3"/>
              <w:numPr>
                <w:ilvl w:val="0"/>
                <w:numId w:val="9"/>
              </w:numPr>
              <w:ind w:left="0"/>
              <w:jc w:val="both"/>
            </w:pPr>
            <w:r>
              <w:t>5.</w:t>
            </w:r>
          </w:p>
        </w:tc>
        <w:tc>
          <w:tcPr>
            <w:tcW w:w="2410" w:type="dxa"/>
          </w:tcPr>
          <w:p w:rsidR="002F46B1" w:rsidRPr="00DC11F5" w:rsidRDefault="002F46B1" w:rsidP="00912655">
            <w:pPr>
              <w:jc w:val="both"/>
            </w:pPr>
            <w:r>
              <w:t>Синтаксические средства языка</w:t>
            </w:r>
          </w:p>
        </w:tc>
        <w:tc>
          <w:tcPr>
            <w:tcW w:w="6344" w:type="dxa"/>
          </w:tcPr>
          <w:p w:rsidR="002F46B1" w:rsidRPr="00DC11F5" w:rsidRDefault="002F46B1" w:rsidP="00912655">
            <w:pPr>
              <w:pStyle w:val="a7"/>
              <w:spacing w:after="0"/>
              <w:jc w:val="both"/>
              <w:rPr>
                <w:rFonts w:ascii="Times New Roman" w:hAnsi="Times New Roman"/>
                <w:color w:val="auto"/>
                <w:sz w:val="24"/>
                <w:szCs w:val="24"/>
              </w:rPr>
            </w:pPr>
            <w:r>
              <w:rPr>
                <w:rFonts w:ascii="Times New Roman" w:hAnsi="Times New Roman"/>
                <w:color w:val="auto"/>
                <w:sz w:val="24"/>
                <w:szCs w:val="24"/>
              </w:rPr>
              <w:t>Синонимичное употребление предложных и беспредложных конструкций.</w:t>
            </w:r>
            <w:r w:rsidRPr="00786B91">
              <w:rPr>
                <w:rFonts w:ascii="Times New Roman" w:hAnsi="Times New Roman"/>
                <w:color w:val="auto"/>
                <w:sz w:val="24"/>
                <w:szCs w:val="24"/>
              </w:rPr>
              <w:t xml:space="preserve"> Синтаксис как учение о словосочетании, предложении и сложном синтаксическом целом. Синтаксические нормы. Типы связи слов в словосочетании. Ошибки в согласовании и управлении. Простое предложение. Двусоставные и односоставные предложения. Второстепенные члены предложения. Основные ошибки в построении простых предложений. Сложное предложение и его виды. Пунктуация в сложных предложениях; Пунктуация при прямой, косвенной и речи. Основные ошибки в построение и употреблении сложного предложения</w:t>
            </w:r>
          </w:p>
        </w:tc>
      </w:tr>
      <w:tr w:rsidR="002F46B1" w:rsidRPr="002D0F2F" w:rsidTr="006774E3">
        <w:tc>
          <w:tcPr>
            <w:tcW w:w="817" w:type="dxa"/>
          </w:tcPr>
          <w:p w:rsidR="002F46B1" w:rsidRPr="00DC11F5" w:rsidRDefault="002F46B1" w:rsidP="00912655">
            <w:pPr>
              <w:pStyle w:val="a3"/>
              <w:numPr>
                <w:ilvl w:val="0"/>
                <w:numId w:val="9"/>
              </w:numPr>
              <w:ind w:left="0"/>
              <w:jc w:val="both"/>
            </w:pPr>
            <w:r>
              <w:t>6.</w:t>
            </w:r>
          </w:p>
        </w:tc>
        <w:tc>
          <w:tcPr>
            <w:tcW w:w="2410" w:type="dxa"/>
          </w:tcPr>
          <w:p w:rsidR="002F46B1" w:rsidRPr="00DC11F5" w:rsidRDefault="002F46B1" w:rsidP="00912655">
            <w:pPr>
              <w:jc w:val="both"/>
            </w:pPr>
            <w:r w:rsidRPr="00B3135E">
              <w:t>Текст, его структура</w:t>
            </w:r>
          </w:p>
        </w:tc>
        <w:tc>
          <w:tcPr>
            <w:tcW w:w="6344" w:type="dxa"/>
          </w:tcPr>
          <w:p w:rsidR="002F46B1" w:rsidRPr="00E97A86" w:rsidRDefault="002F46B1" w:rsidP="00912655">
            <w:pPr>
              <w:pStyle w:val="a7"/>
              <w:spacing w:after="0"/>
              <w:jc w:val="both"/>
              <w:rPr>
                <w:rFonts w:ascii="Times New Roman" w:hAnsi="Times New Roman"/>
                <w:color w:val="000000"/>
                <w:sz w:val="24"/>
                <w:szCs w:val="24"/>
              </w:rPr>
            </w:pPr>
            <w:r w:rsidRPr="00E97A86">
              <w:rPr>
                <w:rFonts w:ascii="Times New Roman" w:hAnsi="Times New Roman"/>
                <w:color w:val="000000"/>
                <w:sz w:val="24"/>
                <w:szCs w:val="24"/>
              </w:rPr>
              <w:t>Текст как речевое произведение. Структура текста. Связи предложений в тексте. Сложное синтаксическое целое и его виды</w:t>
            </w:r>
            <w:r w:rsidRPr="00E97A86">
              <w:rPr>
                <w:color w:val="000000"/>
              </w:rPr>
              <w:t xml:space="preserve">. </w:t>
            </w:r>
            <w:r w:rsidRPr="00E97A86">
              <w:rPr>
                <w:rFonts w:ascii="Times New Roman" w:hAnsi="Times New Roman"/>
                <w:color w:val="000000"/>
                <w:sz w:val="24"/>
                <w:szCs w:val="24"/>
              </w:rPr>
              <w:t>Этапы работы над текстом, виды и техники правки текстов с учетом профессиональной специфики специальности.</w:t>
            </w:r>
          </w:p>
        </w:tc>
      </w:tr>
    </w:tbl>
    <w:p w:rsidR="002F46B1" w:rsidRPr="00DC11F5" w:rsidRDefault="002F46B1" w:rsidP="00D00133">
      <w:pPr>
        <w:autoSpaceDE w:val="0"/>
        <w:autoSpaceDN w:val="0"/>
        <w:adjustRightInd w:val="0"/>
        <w:jc w:val="both"/>
        <w:rPr>
          <w:b/>
          <w:bCs/>
          <w:i/>
          <w:iCs/>
        </w:rPr>
      </w:pPr>
    </w:p>
    <w:p w:rsidR="002F46B1" w:rsidRDefault="002F46B1" w:rsidP="000456F3">
      <w:pPr>
        <w:numPr>
          <w:ilvl w:val="0"/>
          <w:numId w:val="7"/>
        </w:numPr>
        <w:autoSpaceDE w:val="0"/>
        <w:autoSpaceDN w:val="0"/>
        <w:adjustRightInd w:val="0"/>
        <w:jc w:val="both"/>
        <w:rPr>
          <w:b/>
          <w:bCs/>
          <w:i/>
          <w:iCs/>
        </w:rPr>
      </w:pPr>
      <w:r w:rsidRPr="00DC11F5">
        <w:rPr>
          <w:b/>
          <w:bCs/>
          <w:i/>
          <w:iCs/>
        </w:rPr>
        <w:t xml:space="preserve">Перечень учебно-методического обеспечения для самостоятельной работы обучающихся по дисциплине </w:t>
      </w:r>
    </w:p>
    <w:p w:rsidR="002F46B1" w:rsidRPr="00B3135E" w:rsidRDefault="002F46B1" w:rsidP="000456F3">
      <w:pPr>
        <w:widowControl w:val="0"/>
        <w:autoSpaceDE w:val="0"/>
        <w:autoSpaceDN w:val="0"/>
        <w:adjustRightInd w:val="0"/>
        <w:ind w:firstLine="709"/>
        <w:jc w:val="both"/>
        <w:rPr>
          <w:shd w:val="clear" w:color="auto" w:fill="FFFFFF"/>
        </w:rPr>
      </w:pPr>
      <w:r w:rsidRPr="00B3135E">
        <w:t>1.</w:t>
      </w:r>
      <w:r w:rsidRPr="00B3135E">
        <w:rPr>
          <w:shd w:val="clear" w:color="auto" w:fill="FFFFFF"/>
        </w:rPr>
        <w:t xml:space="preserve"> </w:t>
      </w:r>
      <w:r w:rsidRPr="002608CE">
        <w:rPr>
          <w:shd w:val="clear" w:color="auto" w:fill="FFFFFF"/>
        </w:rPr>
        <w:t>Камнева Н.В. Русский язык и культура речи [Электронный ресурс]: учебное пособие/ Камнева Н.В., Шевченко Л.В.— Электрон. текстовые данные.— Томск: Томский государственный университет систем управления и радиоэлектроники, Эль Контент, 2013.— 124 c.— Режим доступа: http://www.iprbookshop.ru/13902.html.— ЭБС «IPRbooks»</w:t>
      </w:r>
    </w:p>
    <w:p w:rsidR="002F46B1" w:rsidRPr="002E09E0" w:rsidRDefault="002F46B1" w:rsidP="002E09E0">
      <w:pPr>
        <w:widowControl w:val="0"/>
        <w:autoSpaceDE w:val="0"/>
        <w:autoSpaceDN w:val="0"/>
        <w:adjustRightInd w:val="0"/>
        <w:ind w:firstLine="709"/>
        <w:jc w:val="both"/>
        <w:rPr>
          <w:shd w:val="clear" w:color="auto" w:fill="FFFFFF"/>
        </w:rPr>
      </w:pPr>
      <w:r w:rsidRPr="00B3135E">
        <w:rPr>
          <w:shd w:val="clear" w:color="auto" w:fill="FFFFFF"/>
        </w:rPr>
        <w:t xml:space="preserve">2. </w:t>
      </w:r>
      <w:r w:rsidRPr="002608CE">
        <w:rPr>
          <w:shd w:val="clear" w:color="auto" w:fill="FFFFFF"/>
        </w:rPr>
        <w:t>Веселкова Т.В. Культура устной и письменной коммуникации [Электронный ресурс]: учебное пособие/ Веселкова Т.В., Выходцева И.С., Любезнова Н.В.— Электрон. текстовые данные.— Саратов: Вузовское образование, 2016.— 268 c.— Режим доступа: http://www.iprbookshop.ru/54473.html.— ЭБС «IPRbooks»</w:t>
      </w:r>
      <w:r w:rsidRPr="00B3135E">
        <w:t>.</w:t>
      </w:r>
    </w:p>
    <w:p w:rsidR="002F46B1" w:rsidRDefault="002F46B1" w:rsidP="000456F3">
      <w:pPr>
        <w:widowControl w:val="0"/>
        <w:autoSpaceDE w:val="0"/>
        <w:autoSpaceDN w:val="0"/>
        <w:adjustRightInd w:val="0"/>
        <w:ind w:firstLine="709"/>
        <w:jc w:val="both"/>
      </w:pPr>
      <w:r>
        <w:t>3</w:t>
      </w:r>
      <w:r w:rsidRPr="00B3135E">
        <w:t xml:space="preserve">. </w:t>
      </w:r>
      <w:r w:rsidRPr="002E09E0">
        <w:t>Голуб И.Б. Русский язык и культура речи [Электронный ресурс]: учебное пособие/ Голуб И.Б.— Электрон. текстовые данные.— Москва: Логос, 2014.— 432 c.— Режим доступа: http://www.iprbookshop.ru/39711.html.— ЭБС «IPRbooks»</w:t>
      </w:r>
    </w:p>
    <w:p w:rsidR="002F46B1" w:rsidRPr="00B3135E" w:rsidRDefault="002F46B1" w:rsidP="000456F3">
      <w:pPr>
        <w:widowControl w:val="0"/>
        <w:autoSpaceDE w:val="0"/>
        <w:autoSpaceDN w:val="0"/>
        <w:adjustRightInd w:val="0"/>
        <w:ind w:firstLine="709"/>
        <w:jc w:val="both"/>
      </w:pPr>
      <w:r>
        <w:t>4</w:t>
      </w:r>
      <w:r w:rsidRPr="00B3135E">
        <w:t>.</w:t>
      </w:r>
      <w:r w:rsidRPr="00B3135E">
        <w:rPr>
          <w:color w:val="000000"/>
          <w:shd w:val="clear" w:color="auto" w:fill="FCFCFC"/>
        </w:rPr>
        <w:t xml:space="preserve"> Голуб И.Б. Русская риторика и культура речи [Электронный ресурс]: учебное пособие/ Голуб И.Б., Неклюдов В.Д.— Электрон. текстовые данные.— М.: Логос, 2014.— 328 c.— Режим доступа: http://www.iprbookshop.ru/51640.— ЭБС «IPRbooks»</w:t>
      </w:r>
    </w:p>
    <w:p w:rsidR="002F46B1" w:rsidRPr="006774E3" w:rsidRDefault="002F46B1" w:rsidP="000456F3">
      <w:pPr>
        <w:autoSpaceDE w:val="0"/>
        <w:autoSpaceDN w:val="0"/>
        <w:adjustRightInd w:val="0"/>
        <w:ind w:left="360"/>
        <w:jc w:val="both"/>
        <w:rPr>
          <w:b/>
          <w:bCs/>
          <w:i/>
          <w:iCs/>
        </w:rPr>
      </w:pPr>
    </w:p>
    <w:p w:rsidR="002F46B1" w:rsidRDefault="002F46B1" w:rsidP="006774E3">
      <w:r>
        <w:t>Вопросы для самостоятельного изучения:</w:t>
      </w:r>
    </w:p>
    <w:p w:rsidR="002F46B1" w:rsidRPr="00B3135E" w:rsidRDefault="002F46B1" w:rsidP="00BB7F0A">
      <w:pPr>
        <w:pStyle w:val="a7"/>
        <w:spacing w:after="0"/>
        <w:jc w:val="both"/>
        <w:rPr>
          <w:rFonts w:ascii="Times New Roman" w:hAnsi="Times New Roman"/>
          <w:b/>
          <w:color w:val="auto"/>
          <w:sz w:val="24"/>
          <w:szCs w:val="24"/>
        </w:rPr>
      </w:pPr>
      <w:r>
        <w:rPr>
          <w:rFonts w:ascii="Times New Roman" w:hAnsi="Times New Roman"/>
          <w:b/>
          <w:color w:val="auto"/>
          <w:sz w:val="24"/>
          <w:szCs w:val="24"/>
        </w:rPr>
        <w:t>Редактирование служебных документов</w:t>
      </w:r>
    </w:p>
    <w:p w:rsidR="002F46B1" w:rsidRPr="00B3135E" w:rsidRDefault="002F46B1" w:rsidP="00ED22FF">
      <w:pPr>
        <w:numPr>
          <w:ilvl w:val="0"/>
          <w:numId w:val="46"/>
        </w:numPr>
        <w:tabs>
          <w:tab w:val="num" w:pos="720"/>
        </w:tabs>
        <w:spacing w:before="100" w:beforeAutospacing="1" w:after="100" w:afterAutospacing="1"/>
        <w:rPr>
          <w:color w:val="000000"/>
        </w:rPr>
      </w:pPr>
      <w:r>
        <w:rPr>
          <w:color w:val="000000"/>
        </w:rPr>
        <w:t>Логические ошибки в доказательствах и определениях</w:t>
      </w:r>
    </w:p>
    <w:p w:rsidR="002F46B1" w:rsidRPr="00B3135E" w:rsidRDefault="002F46B1" w:rsidP="00ED22FF">
      <w:pPr>
        <w:numPr>
          <w:ilvl w:val="0"/>
          <w:numId w:val="46"/>
        </w:numPr>
        <w:tabs>
          <w:tab w:val="num" w:pos="720"/>
        </w:tabs>
        <w:spacing w:before="100" w:beforeAutospacing="1" w:after="100" w:afterAutospacing="1"/>
        <w:rPr>
          <w:color w:val="000000"/>
        </w:rPr>
      </w:pPr>
      <w:r>
        <w:rPr>
          <w:color w:val="000000"/>
        </w:rPr>
        <w:t>Этапы работы над текстом.</w:t>
      </w:r>
    </w:p>
    <w:p w:rsidR="002F46B1" w:rsidRPr="00B3135E" w:rsidRDefault="002F46B1" w:rsidP="00ED22FF">
      <w:pPr>
        <w:numPr>
          <w:ilvl w:val="0"/>
          <w:numId w:val="46"/>
        </w:numPr>
        <w:tabs>
          <w:tab w:val="num" w:pos="720"/>
        </w:tabs>
        <w:spacing w:before="100" w:beforeAutospacing="1" w:after="100" w:afterAutospacing="1"/>
        <w:rPr>
          <w:color w:val="000000"/>
        </w:rPr>
      </w:pPr>
      <w:r>
        <w:rPr>
          <w:color w:val="000000"/>
        </w:rPr>
        <w:t>Виды правки текстов.</w:t>
      </w:r>
    </w:p>
    <w:p w:rsidR="002F46B1" w:rsidRPr="008D4CAE" w:rsidRDefault="002F46B1" w:rsidP="00ED22FF">
      <w:pPr>
        <w:numPr>
          <w:ilvl w:val="0"/>
          <w:numId w:val="46"/>
        </w:numPr>
        <w:tabs>
          <w:tab w:val="num" w:pos="720"/>
        </w:tabs>
        <w:spacing w:before="100" w:beforeAutospacing="1" w:after="100" w:afterAutospacing="1"/>
        <w:rPr>
          <w:color w:val="000000"/>
        </w:rPr>
      </w:pPr>
      <w:r>
        <w:rPr>
          <w:color w:val="000000"/>
        </w:rPr>
        <w:t>Техника правки текста.</w:t>
      </w:r>
    </w:p>
    <w:p w:rsidR="002F46B1" w:rsidRPr="00B3135E" w:rsidRDefault="002F46B1" w:rsidP="00BB7F0A">
      <w:pPr>
        <w:jc w:val="both"/>
        <w:rPr>
          <w:b/>
        </w:rPr>
      </w:pPr>
      <w:r>
        <w:rPr>
          <w:b/>
        </w:rPr>
        <w:t>Техника речи</w:t>
      </w:r>
    </w:p>
    <w:p w:rsidR="002F46B1" w:rsidRPr="00B3135E" w:rsidRDefault="002F46B1" w:rsidP="00ED22FF">
      <w:pPr>
        <w:numPr>
          <w:ilvl w:val="0"/>
          <w:numId w:val="47"/>
        </w:numPr>
        <w:spacing w:before="100" w:beforeAutospacing="1" w:after="100" w:afterAutospacing="1"/>
        <w:rPr>
          <w:color w:val="000000"/>
        </w:rPr>
      </w:pPr>
      <w:r w:rsidRPr="00B3135E">
        <w:t xml:space="preserve"> </w:t>
      </w:r>
      <w:r w:rsidRPr="00B3135E">
        <w:rPr>
          <w:color w:val="000000"/>
        </w:rPr>
        <w:t>Речевой этикет. Формулы речевого этикета.</w:t>
      </w:r>
    </w:p>
    <w:p w:rsidR="002F46B1" w:rsidRPr="00B3135E" w:rsidRDefault="002F46B1" w:rsidP="00ED22FF">
      <w:pPr>
        <w:numPr>
          <w:ilvl w:val="0"/>
          <w:numId w:val="47"/>
        </w:numPr>
        <w:spacing w:before="100" w:beforeAutospacing="1" w:after="100" w:afterAutospacing="1"/>
        <w:rPr>
          <w:color w:val="000000"/>
        </w:rPr>
      </w:pPr>
      <w:r w:rsidRPr="00B3135E">
        <w:rPr>
          <w:color w:val="000000"/>
        </w:rPr>
        <w:t>Обращения в русском речевом этикете.</w:t>
      </w:r>
    </w:p>
    <w:p w:rsidR="002F46B1" w:rsidRPr="00B3135E" w:rsidRDefault="002F46B1" w:rsidP="00ED22FF">
      <w:pPr>
        <w:numPr>
          <w:ilvl w:val="0"/>
          <w:numId w:val="47"/>
        </w:numPr>
        <w:spacing w:before="100" w:beforeAutospacing="1" w:after="100" w:afterAutospacing="1"/>
        <w:rPr>
          <w:color w:val="000000"/>
        </w:rPr>
      </w:pPr>
      <w:r w:rsidRPr="00B3135E">
        <w:rPr>
          <w:color w:val="000000"/>
        </w:rPr>
        <w:t>Общение и его слагаемые.</w:t>
      </w:r>
    </w:p>
    <w:p w:rsidR="002F46B1" w:rsidRPr="00B3135E" w:rsidRDefault="002F46B1" w:rsidP="00ED22FF">
      <w:pPr>
        <w:numPr>
          <w:ilvl w:val="0"/>
          <w:numId w:val="47"/>
        </w:numPr>
        <w:spacing w:before="100" w:beforeAutospacing="1" w:after="100" w:afterAutospacing="1"/>
        <w:rPr>
          <w:color w:val="000000"/>
        </w:rPr>
      </w:pPr>
      <w:r w:rsidRPr="00B3135E">
        <w:rPr>
          <w:color w:val="000000"/>
        </w:rPr>
        <w:t>Бытовое общение.</w:t>
      </w:r>
    </w:p>
    <w:p w:rsidR="002F46B1" w:rsidRPr="00B3135E" w:rsidRDefault="002F46B1" w:rsidP="00ED22FF">
      <w:pPr>
        <w:numPr>
          <w:ilvl w:val="0"/>
          <w:numId w:val="47"/>
        </w:numPr>
        <w:spacing w:before="100" w:beforeAutospacing="1" w:after="100" w:afterAutospacing="1"/>
        <w:rPr>
          <w:color w:val="000000"/>
        </w:rPr>
      </w:pPr>
      <w:r w:rsidRPr="00B3135E">
        <w:rPr>
          <w:color w:val="000000"/>
        </w:rPr>
        <w:t>Деловое общение: особенности и виды.</w:t>
      </w:r>
    </w:p>
    <w:p w:rsidR="002F46B1" w:rsidRPr="00B3135E" w:rsidRDefault="002F46B1" w:rsidP="00ED22FF">
      <w:pPr>
        <w:numPr>
          <w:ilvl w:val="0"/>
          <w:numId w:val="47"/>
        </w:numPr>
        <w:spacing w:before="100" w:beforeAutospacing="1" w:after="100" w:afterAutospacing="1"/>
        <w:rPr>
          <w:color w:val="000000"/>
        </w:rPr>
      </w:pPr>
      <w:r w:rsidRPr="00B3135E">
        <w:rPr>
          <w:color w:val="000000"/>
        </w:rPr>
        <w:t>Невербальные средства общения.</w:t>
      </w:r>
    </w:p>
    <w:p w:rsidR="002F46B1" w:rsidRPr="00B3135E" w:rsidRDefault="002F46B1" w:rsidP="00ED22FF">
      <w:pPr>
        <w:numPr>
          <w:ilvl w:val="0"/>
          <w:numId w:val="47"/>
        </w:numPr>
        <w:tabs>
          <w:tab w:val="num" w:pos="720"/>
        </w:tabs>
        <w:spacing w:before="100" w:beforeAutospacing="1" w:after="100" w:afterAutospacing="1"/>
        <w:rPr>
          <w:color w:val="000000"/>
        </w:rPr>
      </w:pPr>
      <w:r>
        <w:rPr>
          <w:color w:val="000000"/>
        </w:rPr>
        <w:t>Приемы техники речи. Упражнения на дыхание.</w:t>
      </w:r>
    </w:p>
    <w:p w:rsidR="002F46B1" w:rsidRPr="00B3135E" w:rsidRDefault="002F46B1" w:rsidP="00BB7F0A">
      <w:pPr>
        <w:jc w:val="both"/>
        <w:rPr>
          <w:b/>
        </w:rPr>
      </w:pPr>
      <w:r w:rsidRPr="00B3135E">
        <w:rPr>
          <w:b/>
        </w:rPr>
        <w:t>Нормы орфоэпии и орфоэпические ошибки</w:t>
      </w:r>
    </w:p>
    <w:p w:rsidR="002F46B1" w:rsidRPr="00B3135E" w:rsidRDefault="002F46B1" w:rsidP="00ED22FF">
      <w:pPr>
        <w:numPr>
          <w:ilvl w:val="0"/>
          <w:numId w:val="48"/>
        </w:numPr>
        <w:tabs>
          <w:tab w:val="num" w:pos="720"/>
        </w:tabs>
        <w:spacing w:before="100" w:beforeAutospacing="1" w:after="100" w:afterAutospacing="1"/>
        <w:rPr>
          <w:color w:val="000000"/>
        </w:rPr>
      </w:pPr>
      <w:r w:rsidRPr="00B3135E">
        <w:rPr>
          <w:color w:val="000000"/>
        </w:rPr>
        <w:t>«Толковый словарь – это целый мир в алфавитном порядке» (А. Франс). Роль словарей в жизни человека.</w:t>
      </w:r>
    </w:p>
    <w:p w:rsidR="002F46B1" w:rsidRPr="00B3135E" w:rsidRDefault="002F46B1" w:rsidP="00ED22FF">
      <w:pPr>
        <w:numPr>
          <w:ilvl w:val="0"/>
          <w:numId w:val="48"/>
        </w:numPr>
        <w:tabs>
          <w:tab w:val="num" w:pos="720"/>
        </w:tabs>
        <w:spacing w:before="100" w:beforeAutospacing="1" w:after="100" w:afterAutospacing="1"/>
        <w:rPr>
          <w:color w:val="000000"/>
        </w:rPr>
      </w:pPr>
      <w:r w:rsidRPr="00B3135E">
        <w:rPr>
          <w:color w:val="000000"/>
        </w:rPr>
        <w:t>Говорить и писать по-русски, говорить и писать на русском языке – что это значит?</w:t>
      </w:r>
    </w:p>
    <w:p w:rsidR="002F46B1" w:rsidRPr="008D4CAE" w:rsidRDefault="002F46B1" w:rsidP="00ED22FF">
      <w:pPr>
        <w:numPr>
          <w:ilvl w:val="0"/>
          <w:numId w:val="48"/>
        </w:numPr>
        <w:tabs>
          <w:tab w:val="num" w:pos="720"/>
        </w:tabs>
        <w:spacing w:before="100" w:beforeAutospacing="1" w:after="100" w:afterAutospacing="1"/>
        <w:rPr>
          <w:color w:val="000000"/>
        </w:rPr>
      </w:pPr>
      <w:r w:rsidRPr="00B3135E">
        <w:rPr>
          <w:color w:val="000000"/>
        </w:rPr>
        <w:t>Звукопись в художественной речи.</w:t>
      </w:r>
    </w:p>
    <w:p w:rsidR="002F46B1" w:rsidRPr="00B3135E" w:rsidRDefault="002F46B1" w:rsidP="00BB7F0A">
      <w:pPr>
        <w:rPr>
          <w:b/>
        </w:rPr>
      </w:pPr>
      <w:r w:rsidRPr="00B3135E">
        <w:rPr>
          <w:b/>
        </w:rPr>
        <w:t>Нормы морфологии и морфологические ошибки</w:t>
      </w:r>
    </w:p>
    <w:p w:rsidR="002F46B1" w:rsidRPr="00B3135E" w:rsidRDefault="002F46B1" w:rsidP="00ED22FF">
      <w:pPr>
        <w:numPr>
          <w:ilvl w:val="0"/>
          <w:numId w:val="49"/>
        </w:numPr>
        <w:tabs>
          <w:tab w:val="num" w:pos="720"/>
        </w:tabs>
        <w:spacing w:before="100" w:beforeAutospacing="1" w:after="100" w:afterAutospacing="1"/>
        <w:rPr>
          <w:color w:val="000000"/>
        </w:rPr>
      </w:pPr>
      <w:r w:rsidRPr="00B3135E">
        <w:rPr>
          <w:color w:val="000000"/>
        </w:rPr>
        <w:t>Морфологические особенности научной речи.</w:t>
      </w:r>
    </w:p>
    <w:p w:rsidR="002F46B1" w:rsidRPr="00B3135E" w:rsidRDefault="002F46B1" w:rsidP="00ED22FF">
      <w:pPr>
        <w:numPr>
          <w:ilvl w:val="0"/>
          <w:numId w:val="49"/>
        </w:numPr>
        <w:tabs>
          <w:tab w:val="num" w:pos="720"/>
        </w:tabs>
        <w:spacing w:before="100" w:beforeAutospacing="1" w:after="100" w:afterAutospacing="1"/>
        <w:rPr>
          <w:color w:val="000000"/>
        </w:rPr>
      </w:pPr>
      <w:r w:rsidRPr="00B3135E">
        <w:rPr>
          <w:color w:val="000000"/>
        </w:rPr>
        <w:t>Стилистическое использование имен существительных.</w:t>
      </w:r>
    </w:p>
    <w:p w:rsidR="002F46B1" w:rsidRPr="00B3135E" w:rsidRDefault="002F46B1" w:rsidP="00ED22FF">
      <w:pPr>
        <w:numPr>
          <w:ilvl w:val="0"/>
          <w:numId w:val="49"/>
        </w:numPr>
        <w:tabs>
          <w:tab w:val="num" w:pos="720"/>
        </w:tabs>
        <w:spacing w:before="100" w:beforeAutospacing="1" w:after="100" w:afterAutospacing="1"/>
        <w:rPr>
          <w:color w:val="000000"/>
        </w:rPr>
      </w:pPr>
      <w:r w:rsidRPr="00B3135E">
        <w:rPr>
          <w:color w:val="000000"/>
        </w:rPr>
        <w:t>Стилистика имени прилагательного.</w:t>
      </w:r>
    </w:p>
    <w:p w:rsidR="002F46B1" w:rsidRPr="00B3135E" w:rsidRDefault="002F46B1" w:rsidP="00ED22FF">
      <w:pPr>
        <w:numPr>
          <w:ilvl w:val="0"/>
          <w:numId w:val="49"/>
        </w:numPr>
        <w:tabs>
          <w:tab w:val="num" w:pos="720"/>
        </w:tabs>
        <w:spacing w:before="100" w:beforeAutospacing="1" w:after="100" w:afterAutospacing="1"/>
        <w:rPr>
          <w:color w:val="000000"/>
        </w:rPr>
      </w:pPr>
      <w:r w:rsidRPr="00B3135E">
        <w:rPr>
          <w:color w:val="000000"/>
        </w:rPr>
        <w:t>Происхождение и стилистика числительных.</w:t>
      </w:r>
    </w:p>
    <w:p w:rsidR="002F46B1" w:rsidRPr="00B3135E" w:rsidRDefault="002F46B1" w:rsidP="00ED22FF">
      <w:pPr>
        <w:numPr>
          <w:ilvl w:val="0"/>
          <w:numId w:val="49"/>
        </w:numPr>
        <w:tabs>
          <w:tab w:val="num" w:pos="720"/>
        </w:tabs>
        <w:spacing w:before="100" w:beforeAutospacing="1" w:after="100" w:afterAutospacing="1"/>
        <w:rPr>
          <w:color w:val="000000"/>
        </w:rPr>
      </w:pPr>
      <w:r w:rsidRPr="00B3135E">
        <w:rPr>
          <w:color w:val="000000"/>
        </w:rPr>
        <w:t>Этимология и стилистика местоимений.</w:t>
      </w:r>
    </w:p>
    <w:p w:rsidR="002F46B1" w:rsidRPr="00B3135E" w:rsidRDefault="002F46B1" w:rsidP="00ED22FF">
      <w:pPr>
        <w:numPr>
          <w:ilvl w:val="0"/>
          <w:numId w:val="49"/>
        </w:numPr>
        <w:tabs>
          <w:tab w:val="num" w:pos="720"/>
        </w:tabs>
        <w:spacing w:before="100" w:beforeAutospacing="1" w:after="100" w:afterAutospacing="1"/>
        <w:rPr>
          <w:color w:val="000000"/>
        </w:rPr>
      </w:pPr>
      <w:r w:rsidRPr="00B3135E">
        <w:rPr>
          <w:color w:val="000000"/>
        </w:rPr>
        <w:t>Место глагола в разных стилях речи.</w:t>
      </w:r>
    </w:p>
    <w:p w:rsidR="002F46B1" w:rsidRPr="00B3135E" w:rsidRDefault="002F46B1" w:rsidP="00ED22FF">
      <w:pPr>
        <w:numPr>
          <w:ilvl w:val="0"/>
          <w:numId w:val="49"/>
        </w:numPr>
        <w:tabs>
          <w:tab w:val="num" w:pos="720"/>
        </w:tabs>
        <w:spacing w:before="100" w:beforeAutospacing="1" w:after="100" w:afterAutospacing="1"/>
        <w:rPr>
          <w:color w:val="000000"/>
        </w:rPr>
      </w:pPr>
      <w:r w:rsidRPr="00B3135E">
        <w:rPr>
          <w:color w:val="000000"/>
        </w:rPr>
        <w:t>Наречие – самая «молодая» часть речи.</w:t>
      </w:r>
    </w:p>
    <w:p w:rsidR="002F46B1" w:rsidRPr="008D4CAE" w:rsidRDefault="002F46B1" w:rsidP="00ED22FF">
      <w:pPr>
        <w:numPr>
          <w:ilvl w:val="0"/>
          <w:numId w:val="49"/>
        </w:numPr>
        <w:tabs>
          <w:tab w:val="num" w:pos="720"/>
        </w:tabs>
        <w:spacing w:before="100" w:beforeAutospacing="1" w:after="100" w:afterAutospacing="1"/>
        <w:rPr>
          <w:color w:val="000000"/>
        </w:rPr>
      </w:pPr>
      <w:r w:rsidRPr="00B3135E">
        <w:rPr>
          <w:color w:val="000000"/>
        </w:rPr>
        <w:t>Склонение имен собственных.</w:t>
      </w:r>
    </w:p>
    <w:p w:rsidR="002F46B1" w:rsidRPr="00B3135E" w:rsidRDefault="002F46B1" w:rsidP="00BB7F0A">
      <w:pPr>
        <w:autoSpaceDE w:val="0"/>
        <w:autoSpaceDN w:val="0"/>
        <w:adjustRightInd w:val="0"/>
        <w:jc w:val="both"/>
        <w:rPr>
          <w:b/>
        </w:rPr>
      </w:pPr>
      <w:r w:rsidRPr="00B3135E">
        <w:rPr>
          <w:b/>
        </w:rPr>
        <w:t>Нормы синтаксиса и синтаксические ошибки</w:t>
      </w:r>
    </w:p>
    <w:p w:rsidR="002F46B1" w:rsidRPr="00B3135E" w:rsidRDefault="002F46B1" w:rsidP="00ED22FF">
      <w:pPr>
        <w:numPr>
          <w:ilvl w:val="0"/>
          <w:numId w:val="50"/>
        </w:numPr>
        <w:tabs>
          <w:tab w:val="num" w:pos="720"/>
        </w:tabs>
        <w:spacing w:before="100" w:beforeAutospacing="1" w:after="100" w:afterAutospacing="1"/>
        <w:rPr>
          <w:color w:val="000000"/>
        </w:rPr>
      </w:pPr>
      <w:r w:rsidRPr="00B3135E">
        <w:rPr>
          <w:color w:val="000000"/>
        </w:rPr>
        <w:t>Стилистическое использование порядка слов в предложении.</w:t>
      </w:r>
    </w:p>
    <w:p w:rsidR="002F46B1" w:rsidRPr="00B3135E" w:rsidRDefault="002F46B1" w:rsidP="00ED22FF">
      <w:pPr>
        <w:numPr>
          <w:ilvl w:val="0"/>
          <w:numId w:val="50"/>
        </w:numPr>
        <w:tabs>
          <w:tab w:val="num" w:pos="720"/>
        </w:tabs>
        <w:spacing w:before="100" w:beforeAutospacing="1" w:after="100" w:afterAutospacing="1"/>
        <w:rPr>
          <w:color w:val="000000"/>
        </w:rPr>
      </w:pPr>
      <w:r w:rsidRPr="00B3135E">
        <w:rPr>
          <w:color w:val="000000"/>
        </w:rPr>
        <w:t>Стилистическая оценка вариантов согласования главных членов предложения.</w:t>
      </w:r>
    </w:p>
    <w:p w:rsidR="002F46B1" w:rsidRPr="00B3135E" w:rsidRDefault="002F46B1" w:rsidP="00ED22FF">
      <w:pPr>
        <w:numPr>
          <w:ilvl w:val="0"/>
          <w:numId w:val="50"/>
        </w:numPr>
        <w:tabs>
          <w:tab w:val="num" w:pos="720"/>
        </w:tabs>
        <w:spacing w:before="100" w:beforeAutospacing="1" w:after="100" w:afterAutospacing="1"/>
        <w:rPr>
          <w:color w:val="000000"/>
        </w:rPr>
      </w:pPr>
      <w:r w:rsidRPr="00B3135E">
        <w:rPr>
          <w:color w:val="000000"/>
        </w:rPr>
        <w:t>Стилистическая оценка вариантов управления.</w:t>
      </w:r>
    </w:p>
    <w:p w:rsidR="002F46B1" w:rsidRPr="00B3135E" w:rsidRDefault="002F46B1" w:rsidP="00ED22FF">
      <w:pPr>
        <w:numPr>
          <w:ilvl w:val="0"/>
          <w:numId w:val="50"/>
        </w:numPr>
        <w:tabs>
          <w:tab w:val="num" w:pos="720"/>
        </w:tabs>
        <w:spacing w:before="100" w:beforeAutospacing="1" w:after="100" w:afterAutospacing="1"/>
        <w:rPr>
          <w:color w:val="000000"/>
        </w:rPr>
      </w:pPr>
      <w:r w:rsidRPr="00B3135E">
        <w:rPr>
          <w:color w:val="000000"/>
        </w:rPr>
        <w:t>Стилистическое использование однородных членов предложения.</w:t>
      </w:r>
    </w:p>
    <w:p w:rsidR="002F46B1" w:rsidRPr="00B3135E" w:rsidRDefault="002F46B1" w:rsidP="00ED22FF">
      <w:pPr>
        <w:numPr>
          <w:ilvl w:val="0"/>
          <w:numId w:val="50"/>
        </w:numPr>
        <w:tabs>
          <w:tab w:val="num" w:pos="720"/>
        </w:tabs>
        <w:spacing w:before="100" w:beforeAutospacing="1" w:after="100" w:afterAutospacing="1"/>
        <w:rPr>
          <w:color w:val="000000"/>
        </w:rPr>
      </w:pPr>
      <w:r w:rsidRPr="00B3135E">
        <w:rPr>
          <w:color w:val="000000"/>
        </w:rPr>
        <w:t>Стилистическое использование разных способов передачи чужой речи. Цитаты.</w:t>
      </w:r>
    </w:p>
    <w:p w:rsidR="002F46B1" w:rsidRPr="00B3135E" w:rsidRDefault="002F46B1" w:rsidP="00ED22FF">
      <w:pPr>
        <w:numPr>
          <w:ilvl w:val="0"/>
          <w:numId w:val="50"/>
        </w:numPr>
        <w:tabs>
          <w:tab w:val="num" w:pos="720"/>
        </w:tabs>
        <w:spacing w:before="100" w:beforeAutospacing="1" w:after="100" w:afterAutospacing="1"/>
        <w:rPr>
          <w:color w:val="000000"/>
        </w:rPr>
      </w:pPr>
      <w:r w:rsidRPr="00B3135E">
        <w:rPr>
          <w:color w:val="000000"/>
        </w:rPr>
        <w:t>Стилистическое использование разных типов сложного предложения.</w:t>
      </w:r>
    </w:p>
    <w:p w:rsidR="002F46B1" w:rsidRPr="00B3135E" w:rsidRDefault="002F46B1" w:rsidP="00BB7F0A">
      <w:pPr>
        <w:tabs>
          <w:tab w:val="num" w:pos="720"/>
        </w:tabs>
        <w:spacing w:before="100" w:beforeAutospacing="1" w:after="100" w:afterAutospacing="1"/>
        <w:rPr>
          <w:b/>
          <w:color w:val="000000"/>
        </w:rPr>
      </w:pPr>
      <w:r w:rsidRPr="00B3135E">
        <w:rPr>
          <w:b/>
          <w:color w:val="000000"/>
        </w:rPr>
        <w:t>Требования стилистики и стилистические ошибки</w:t>
      </w:r>
    </w:p>
    <w:p w:rsidR="002F46B1" w:rsidRPr="00B3135E" w:rsidRDefault="002F46B1" w:rsidP="00ED22FF">
      <w:pPr>
        <w:numPr>
          <w:ilvl w:val="0"/>
          <w:numId w:val="51"/>
        </w:numPr>
        <w:spacing w:before="100" w:beforeAutospacing="1" w:after="100" w:afterAutospacing="1"/>
      </w:pPr>
      <w:r w:rsidRPr="00B3135E">
        <w:t>Типы текстов: повествование, описание, рассуждение.</w:t>
      </w:r>
    </w:p>
    <w:p w:rsidR="002F46B1" w:rsidRPr="00B3135E" w:rsidRDefault="002F46B1" w:rsidP="00ED22FF">
      <w:pPr>
        <w:numPr>
          <w:ilvl w:val="0"/>
          <w:numId w:val="51"/>
        </w:numPr>
        <w:spacing w:before="100" w:beforeAutospacing="1" w:after="100" w:afterAutospacing="1"/>
      </w:pPr>
      <w:r w:rsidRPr="00B3135E">
        <w:t>Аннотация, рецензия, отзыв.</w:t>
      </w:r>
    </w:p>
    <w:p w:rsidR="002F46B1" w:rsidRPr="00B3135E" w:rsidRDefault="002F46B1" w:rsidP="00ED22FF">
      <w:pPr>
        <w:numPr>
          <w:ilvl w:val="0"/>
          <w:numId w:val="51"/>
        </w:numPr>
        <w:spacing w:before="100" w:beforeAutospacing="1" w:after="100" w:afterAutospacing="1"/>
      </w:pPr>
      <w:r w:rsidRPr="00B3135E">
        <w:t>Композиция научных текстов.</w:t>
      </w:r>
    </w:p>
    <w:p w:rsidR="002F46B1" w:rsidRPr="00B3135E" w:rsidRDefault="002F46B1" w:rsidP="00ED22FF">
      <w:pPr>
        <w:numPr>
          <w:ilvl w:val="0"/>
          <w:numId w:val="51"/>
        </w:numPr>
        <w:spacing w:before="100" w:beforeAutospacing="1" w:after="100" w:afterAutospacing="1"/>
      </w:pPr>
      <w:r w:rsidRPr="00B3135E">
        <w:t>Конспект, реферат, тезисы.</w:t>
      </w:r>
    </w:p>
    <w:p w:rsidR="002F46B1" w:rsidRPr="00B3135E" w:rsidRDefault="002F46B1" w:rsidP="00ED22FF">
      <w:pPr>
        <w:numPr>
          <w:ilvl w:val="0"/>
          <w:numId w:val="51"/>
        </w:numPr>
        <w:spacing w:before="100" w:beforeAutospacing="1" w:after="100" w:afterAutospacing="1"/>
      </w:pPr>
      <w:r w:rsidRPr="00B3135E">
        <w:t>Особенности курсовой работы.</w:t>
      </w:r>
    </w:p>
    <w:p w:rsidR="002F46B1" w:rsidRPr="00B3135E" w:rsidRDefault="002F46B1" w:rsidP="00ED22FF">
      <w:pPr>
        <w:numPr>
          <w:ilvl w:val="0"/>
          <w:numId w:val="51"/>
        </w:numPr>
        <w:spacing w:before="100" w:beforeAutospacing="1" w:after="100" w:afterAutospacing="1"/>
      </w:pPr>
      <w:r w:rsidRPr="00B3135E">
        <w:t>Структура дипломной работы.</w:t>
      </w:r>
    </w:p>
    <w:p w:rsidR="002F46B1" w:rsidRPr="00B3135E" w:rsidRDefault="002F46B1" w:rsidP="00ED22FF">
      <w:pPr>
        <w:numPr>
          <w:ilvl w:val="0"/>
          <w:numId w:val="51"/>
        </w:numPr>
        <w:spacing w:before="100" w:beforeAutospacing="1" w:after="100" w:afterAutospacing="1"/>
      </w:pPr>
      <w:r w:rsidRPr="00B3135E">
        <w:t>Принципы делового общения.</w:t>
      </w:r>
    </w:p>
    <w:p w:rsidR="002F46B1" w:rsidRPr="00B3135E" w:rsidRDefault="002F46B1" w:rsidP="00ED22FF">
      <w:pPr>
        <w:numPr>
          <w:ilvl w:val="0"/>
          <w:numId w:val="51"/>
        </w:numPr>
        <w:spacing w:before="100" w:beforeAutospacing="1" w:after="100" w:afterAutospacing="1"/>
      </w:pPr>
      <w:r w:rsidRPr="00B3135E">
        <w:t>Жанры устной деловой коммуникации: деловая беседа, деловые переговоры, телефонный разговор, совещание, презентация.</w:t>
      </w:r>
    </w:p>
    <w:p w:rsidR="002F46B1" w:rsidRPr="00B3135E" w:rsidRDefault="002F46B1" w:rsidP="00ED22FF">
      <w:pPr>
        <w:numPr>
          <w:ilvl w:val="0"/>
          <w:numId w:val="51"/>
        </w:numPr>
        <w:spacing w:before="100" w:beforeAutospacing="1" w:after="100" w:afterAutospacing="1"/>
      </w:pPr>
      <w:r w:rsidRPr="00B3135E">
        <w:t>Виды документов, их оформление, язык, стиль.</w:t>
      </w:r>
    </w:p>
    <w:p w:rsidR="002F46B1" w:rsidRPr="00B3135E" w:rsidRDefault="002F46B1" w:rsidP="00ED22FF">
      <w:pPr>
        <w:numPr>
          <w:ilvl w:val="0"/>
          <w:numId w:val="51"/>
        </w:numPr>
        <w:spacing w:before="100" w:beforeAutospacing="1" w:after="100" w:afterAutospacing="1"/>
      </w:pPr>
      <w:r w:rsidRPr="00B3135E">
        <w:t>Оформление библиографического списка.</w:t>
      </w:r>
    </w:p>
    <w:p w:rsidR="002F46B1" w:rsidRPr="00B3135E" w:rsidRDefault="002F46B1" w:rsidP="00ED22FF">
      <w:pPr>
        <w:numPr>
          <w:ilvl w:val="0"/>
          <w:numId w:val="51"/>
        </w:numPr>
        <w:spacing w:before="100" w:beforeAutospacing="1" w:after="100" w:afterAutospacing="1"/>
      </w:pPr>
      <w:r w:rsidRPr="00B3135E">
        <w:t>Особенности рекламного текста.</w:t>
      </w:r>
    </w:p>
    <w:p w:rsidR="002F46B1" w:rsidRPr="008D4CAE" w:rsidRDefault="002F46B1" w:rsidP="00ED22FF">
      <w:pPr>
        <w:numPr>
          <w:ilvl w:val="0"/>
          <w:numId w:val="51"/>
        </w:numPr>
        <w:spacing w:before="100" w:beforeAutospacing="1" w:after="100" w:afterAutospacing="1"/>
      </w:pPr>
      <w:r w:rsidRPr="00B3135E">
        <w:t>Стили</w:t>
      </w:r>
      <w:r>
        <w:t>стические (риторические) фигуры.</w:t>
      </w:r>
    </w:p>
    <w:p w:rsidR="002F46B1" w:rsidRPr="000401BE" w:rsidRDefault="002F46B1" w:rsidP="004C58C2">
      <w:pPr>
        <w:shd w:val="clear" w:color="auto" w:fill="FFFFFF"/>
        <w:tabs>
          <w:tab w:val="left" w:pos="360"/>
        </w:tabs>
        <w:rPr>
          <w:rFonts w:ascii="yandex-sans" w:hAnsi="yandex-sans"/>
          <w:b/>
          <w:color w:val="000000"/>
        </w:rPr>
      </w:pPr>
      <w:r w:rsidRPr="000401BE">
        <w:rPr>
          <w:rFonts w:ascii="yandex-sans" w:hAnsi="yandex-sans"/>
          <w:b/>
          <w:color w:val="000000"/>
        </w:rPr>
        <w:t xml:space="preserve">Виды самостоятельной работы </w:t>
      </w:r>
    </w:p>
    <w:p w:rsidR="002F46B1" w:rsidRPr="000401BE" w:rsidRDefault="002F46B1" w:rsidP="004C58C2">
      <w:pPr>
        <w:shd w:val="clear" w:color="auto" w:fill="FFFFFF"/>
        <w:tabs>
          <w:tab w:val="left" w:pos="360"/>
        </w:tabs>
        <w:rPr>
          <w:rFonts w:ascii="yandex-sans" w:hAnsi="yandex-sans"/>
          <w:color w:val="000000"/>
        </w:rPr>
      </w:pPr>
      <w:r w:rsidRPr="000401BE">
        <w:rPr>
          <w:rFonts w:ascii="yandex-sans" w:hAnsi="yandex-sans"/>
          <w:color w:val="000000"/>
        </w:rPr>
        <w:t>Изучение литературы, конспектирование</w:t>
      </w:r>
    </w:p>
    <w:p w:rsidR="002F46B1" w:rsidRPr="000401BE" w:rsidRDefault="002F46B1" w:rsidP="004C58C2">
      <w:pPr>
        <w:shd w:val="clear" w:color="auto" w:fill="FFFFFF"/>
        <w:tabs>
          <w:tab w:val="left" w:pos="360"/>
        </w:tabs>
        <w:rPr>
          <w:rFonts w:ascii="yandex-sans" w:hAnsi="yandex-sans"/>
          <w:color w:val="000000"/>
        </w:rPr>
      </w:pPr>
      <w:r w:rsidRPr="000401BE">
        <w:rPr>
          <w:rFonts w:ascii="yandex-sans" w:hAnsi="yandex-sans"/>
          <w:color w:val="000000"/>
        </w:rPr>
        <w:t>Аннотирование</w:t>
      </w:r>
    </w:p>
    <w:p w:rsidR="002F46B1" w:rsidRPr="000401BE" w:rsidRDefault="002F46B1" w:rsidP="004C58C2">
      <w:pPr>
        <w:shd w:val="clear" w:color="auto" w:fill="FFFFFF"/>
        <w:tabs>
          <w:tab w:val="left" w:pos="360"/>
        </w:tabs>
        <w:rPr>
          <w:rFonts w:ascii="yandex-sans" w:hAnsi="yandex-sans"/>
          <w:color w:val="000000"/>
        </w:rPr>
      </w:pPr>
      <w:r w:rsidRPr="000401BE">
        <w:rPr>
          <w:rFonts w:ascii="yandex-sans" w:hAnsi="yandex-sans"/>
          <w:color w:val="000000"/>
        </w:rPr>
        <w:t>Реферирование литературы</w:t>
      </w:r>
    </w:p>
    <w:p w:rsidR="002F46B1" w:rsidRPr="000401BE" w:rsidRDefault="002F46B1" w:rsidP="004C58C2">
      <w:pPr>
        <w:shd w:val="clear" w:color="auto" w:fill="FFFFFF"/>
        <w:tabs>
          <w:tab w:val="left" w:pos="360"/>
        </w:tabs>
        <w:rPr>
          <w:rFonts w:ascii="yandex-sans" w:hAnsi="yandex-sans"/>
          <w:color w:val="000000"/>
        </w:rPr>
      </w:pPr>
      <w:r w:rsidRPr="000401BE">
        <w:rPr>
          <w:rFonts w:ascii="yandex-sans" w:hAnsi="yandex-sans"/>
          <w:color w:val="000000"/>
        </w:rPr>
        <w:t>Работа со справочными материалами</w:t>
      </w:r>
    </w:p>
    <w:p w:rsidR="002F46B1" w:rsidRPr="000401BE" w:rsidRDefault="002F46B1" w:rsidP="004C58C2">
      <w:pPr>
        <w:shd w:val="clear" w:color="auto" w:fill="FFFFFF"/>
        <w:tabs>
          <w:tab w:val="left" w:pos="360"/>
        </w:tabs>
        <w:rPr>
          <w:rFonts w:ascii="yandex-sans" w:hAnsi="yandex-sans"/>
          <w:color w:val="000000"/>
        </w:rPr>
      </w:pPr>
      <w:r w:rsidRPr="000401BE">
        <w:rPr>
          <w:rFonts w:ascii="yandex-sans" w:hAnsi="yandex-sans"/>
          <w:color w:val="000000"/>
        </w:rPr>
        <w:t>Работа с Интернет-ресурсами</w:t>
      </w:r>
    </w:p>
    <w:p w:rsidR="002F46B1" w:rsidRPr="000401BE" w:rsidRDefault="002F46B1" w:rsidP="004C58C2">
      <w:pPr>
        <w:shd w:val="clear" w:color="auto" w:fill="FFFFFF"/>
        <w:tabs>
          <w:tab w:val="left" w:pos="360"/>
        </w:tabs>
        <w:rPr>
          <w:rFonts w:ascii="yandex-sans" w:hAnsi="yandex-sans"/>
          <w:color w:val="000000"/>
        </w:rPr>
      </w:pPr>
      <w:r w:rsidRPr="000401BE">
        <w:rPr>
          <w:rFonts w:ascii="yandex-sans" w:hAnsi="yandex-sans"/>
          <w:color w:val="000000"/>
        </w:rPr>
        <w:t>Использование ИКТ-технологий</w:t>
      </w:r>
    </w:p>
    <w:p w:rsidR="002F46B1" w:rsidRPr="000401BE" w:rsidRDefault="002F46B1" w:rsidP="004C58C2">
      <w:pPr>
        <w:shd w:val="clear" w:color="auto" w:fill="FFFFFF"/>
        <w:tabs>
          <w:tab w:val="left" w:pos="360"/>
        </w:tabs>
        <w:rPr>
          <w:rFonts w:ascii="yandex-sans" w:hAnsi="yandex-sans"/>
          <w:color w:val="000000"/>
        </w:rPr>
      </w:pPr>
      <w:r w:rsidRPr="000401BE">
        <w:rPr>
          <w:rFonts w:ascii="yandex-sans" w:hAnsi="yandex-sans"/>
          <w:color w:val="000000"/>
        </w:rPr>
        <w:t>Подготовка эссе, презентаций</w:t>
      </w:r>
    </w:p>
    <w:p w:rsidR="002F46B1" w:rsidRPr="000401BE" w:rsidRDefault="002F46B1" w:rsidP="004C58C2">
      <w:pPr>
        <w:shd w:val="clear" w:color="auto" w:fill="FFFFFF"/>
        <w:tabs>
          <w:tab w:val="left" w:pos="360"/>
        </w:tabs>
        <w:rPr>
          <w:rFonts w:ascii="yandex-sans" w:hAnsi="yandex-sans"/>
          <w:color w:val="000000"/>
        </w:rPr>
      </w:pPr>
      <w:r w:rsidRPr="000401BE">
        <w:rPr>
          <w:rFonts w:ascii="yandex-sans" w:hAnsi="yandex-sans"/>
          <w:color w:val="000000"/>
        </w:rPr>
        <w:t>Индивидуальные творческие задания</w:t>
      </w:r>
    </w:p>
    <w:p w:rsidR="002F46B1" w:rsidRPr="000401BE" w:rsidRDefault="002F46B1" w:rsidP="004C58C2">
      <w:pPr>
        <w:shd w:val="clear" w:color="auto" w:fill="FFFFFF"/>
        <w:tabs>
          <w:tab w:val="left" w:pos="360"/>
        </w:tabs>
        <w:rPr>
          <w:rFonts w:ascii="yandex-sans" w:hAnsi="yandex-sans"/>
          <w:color w:val="000000"/>
        </w:rPr>
      </w:pPr>
      <w:r w:rsidRPr="000401BE">
        <w:rPr>
          <w:rFonts w:ascii="yandex-sans" w:hAnsi="yandex-sans"/>
          <w:color w:val="000000"/>
        </w:rPr>
        <w:t>Подготовка к экзамену (зачету)</w:t>
      </w:r>
    </w:p>
    <w:p w:rsidR="002F46B1" w:rsidRDefault="002F46B1" w:rsidP="006774E3"/>
    <w:p w:rsidR="002F46B1" w:rsidRPr="00DC11F5" w:rsidRDefault="002F46B1" w:rsidP="00034A75">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2F46B1" w:rsidRPr="00DC11F5" w:rsidRDefault="002F46B1" w:rsidP="007D258F">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2F46B1" w:rsidRPr="00DC11F5" w:rsidRDefault="002F46B1" w:rsidP="007D258F">
      <w:pPr>
        <w:autoSpaceDE w:val="0"/>
        <w:autoSpaceDN w:val="0"/>
        <w:adjustRightInd w:val="0"/>
        <w:ind w:left="720"/>
        <w:jc w:val="both"/>
      </w:pPr>
      <w:r w:rsidRPr="00DC11F5">
        <w:t>- текущий контроль успеваемости</w:t>
      </w:r>
    </w:p>
    <w:p w:rsidR="002F46B1" w:rsidRPr="00DC11F5" w:rsidRDefault="002F46B1" w:rsidP="007D258F">
      <w:pPr>
        <w:autoSpaceDE w:val="0"/>
        <w:autoSpaceDN w:val="0"/>
        <w:adjustRightInd w:val="0"/>
        <w:ind w:left="720"/>
        <w:jc w:val="both"/>
      </w:pPr>
      <w:r w:rsidRPr="00DC11F5">
        <w:t>- промежуточная аттестация обучающихся по дисциплине</w:t>
      </w:r>
    </w:p>
    <w:p w:rsidR="002F46B1" w:rsidRPr="00DC11F5" w:rsidRDefault="002F46B1" w:rsidP="007D258F">
      <w:pPr>
        <w:autoSpaceDE w:val="0"/>
        <w:autoSpaceDN w:val="0"/>
        <w:adjustRightInd w:val="0"/>
        <w:ind w:firstLine="708"/>
        <w:jc w:val="both"/>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2F46B1" w:rsidRPr="00DC11F5" w:rsidRDefault="002F46B1" w:rsidP="007D258F">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2F46B1" w:rsidRPr="00DC11F5" w:rsidRDefault="002F46B1" w:rsidP="00D00133">
      <w:pPr>
        <w:autoSpaceDE w:val="0"/>
        <w:autoSpaceDN w:val="0"/>
        <w:adjustRightInd w:val="0"/>
        <w:ind w:left="720"/>
        <w:jc w:val="both"/>
        <w:rPr>
          <w:i/>
          <w:iCs/>
        </w:rPr>
      </w:pPr>
    </w:p>
    <w:p w:rsidR="002F46B1" w:rsidRPr="00DC11F5" w:rsidRDefault="002F46B1" w:rsidP="00AC314F">
      <w:pPr>
        <w:numPr>
          <w:ilvl w:val="1"/>
          <w:numId w:val="69"/>
        </w:numPr>
        <w:tabs>
          <w:tab w:val="left" w:pos="1134"/>
        </w:tabs>
        <w:autoSpaceDE w:val="0"/>
        <w:autoSpaceDN w:val="0"/>
        <w:adjustRightInd w:val="0"/>
        <w:ind w:left="0" w:firstLine="709"/>
        <w:jc w:val="both"/>
        <w:rPr>
          <w:b/>
          <w:iCs/>
        </w:rPr>
      </w:pPr>
      <w:r w:rsidRPr="00DC11F5">
        <w:rPr>
          <w:b/>
          <w:iCs/>
        </w:rPr>
        <w:t>Паспорт фонда оценочных средств для проведения текущей аттестации по дисциплине (модулю)</w:t>
      </w:r>
    </w:p>
    <w:p w:rsidR="002F46B1" w:rsidRPr="00DC11F5" w:rsidRDefault="002F46B1"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2F46B1" w:rsidRPr="00DC11F5" w:rsidTr="00935672">
        <w:tc>
          <w:tcPr>
            <w:tcW w:w="709" w:type="dxa"/>
          </w:tcPr>
          <w:p w:rsidR="002F46B1" w:rsidRPr="00DC11F5" w:rsidRDefault="002F46B1" w:rsidP="00935672">
            <w:pPr>
              <w:pStyle w:val="a3"/>
              <w:ind w:left="0"/>
              <w:jc w:val="center"/>
              <w:rPr>
                <w:b/>
              </w:rPr>
            </w:pPr>
            <w:r w:rsidRPr="00DC11F5">
              <w:rPr>
                <w:b/>
              </w:rPr>
              <w:t>№ п/п</w:t>
            </w:r>
          </w:p>
        </w:tc>
        <w:tc>
          <w:tcPr>
            <w:tcW w:w="2410" w:type="dxa"/>
          </w:tcPr>
          <w:p w:rsidR="002F46B1" w:rsidRPr="00DC11F5" w:rsidRDefault="002F46B1" w:rsidP="00935672">
            <w:pPr>
              <w:pStyle w:val="a3"/>
              <w:ind w:left="0"/>
              <w:jc w:val="center"/>
              <w:rPr>
                <w:b/>
              </w:rPr>
            </w:pPr>
            <w:r w:rsidRPr="00DC11F5">
              <w:rPr>
                <w:b/>
              </w:rPr>
              <w:t>Контролируемые разделы (темы)</w:t>
            </w:r>
          </w:p>
        </w:tc>
        <w:tc>
          <w:tcPr>
            <w:tcW w:w="1417" w:type="dxa"/>
          </w:tcPr>
          <w:p w:rsidR="002F46B1" w:rsidRPr="00DC11F5" w:rsidRDefault="002F46B1" w:rsidP="00935672">
            <w:pPr>
              <w:pStyle w:val="a3"/>
              <w:ind w:left="0"/>
              <w:jc w:val="center"/>
              <w:rPr>
                <w:b/>
              </w:rPr>
            </w:pPr>
            <w:r w:rsidRPr="00DC11F5">
              <w:rPr>
                <w:b/>
              </w:rPr>
              <w:t>Код контролируемой компетенции</w:t>
            </w:r>
          </w:p>
        </w:tc>
        <w:tc>
          <w:tcPr>
            <w:tcW w:w="4961" w:type="dxa"/>
          </w:tcPr>
          <w:p w:rsidR="002F46B1" w:rsidRPr="00DC11F5" w:rsidRDefault="002F46B1" w:rsidP="00935672">
            <w:pPr>
              <w:pStyle w:val="a3"/>
              <w:ind w:left="0"/>
              <w:rPr>
                <w:b/>
              </w:rPr>
            </w:pPr>
            <w:r w:rsidRPr="00DC11F5">
              <w:rPr>
                <w:b/>
              </w:rPr>
              <w:t xml:space="preserve"> Наименование оценочного средства</w:t>
            </w:r>
          </w:p>
        </w:tc>
      </w:tr>
      <w:tr w:rsidR="002F46B1" w:rsidRPr="00DC11F5" w:rsidTr="00935672">
        <w:tc>
          <w:tcPr>
            <w:tcW w:w="709" w:type="dxa"/>
          </w:tcPr>
          <w:p w:rsidR="002F46B1" w:rsidRPr="00DC11F5" w:rsidRDefault="002F46B1" w:rsidP="00BB7F0A">
            <w:pPr>
              <w:pStyle w:val="a3"/>
              <w:numPr>
                <w:ilvl w:val="0"/>
                <w:numId w:val="3"/>
              </w:numPr>
              <w:ind w:left="0"/>
            </w:pPr>
            <w:r>
              <w:t>1</w:t>
            </w:r>
          </w:p>
        </w:tc>
        <w:tc>
          <w:tcPr>
            <w:tcW w:w="2410" w:type="dxa"/>
          </w:tcPr>
          <w:p w:rsidR="002F46B1" w:rsidRPr="00DC11F5" w:rsidRDefault="002F46B1" w:rsidP="00BB7F0A">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Стилистика официально-деловой речи</w:t>
            </w:r>
          </w:p>
        </w:tc>
        <w:tc>
          <w:tcPr>
            <w:tcW w:w="1417" w:type="dxa"/>
          </w:tcPr>
          <w:p w:rsidR="002F46B1" w:rsidRPr="00DC11F5" w:rsidRDefault="002F46B1" w:rsidP="00BB7F0A">
            <w:pPr>
              <w:pStyle w:val="a3"/>
              <w:ind w:left="0"/>
              <w:jc w:val="both"/>
            </w:pPr>
            <w:r w:rsidRPr="00DC11F5">
              <w:t>УК-</w:t>
            </w:r>
            <w:r>
              <w:t>4</w:t>
            </w:r>
          </w:p>
        </w:tc>
        <w:tc>
          <w:tcPr>
            <w:tcW w:w="4961" w:type="dxa"/>
          </w:tcPr>
          <w:p w:rsidR="002F46B1" w:rsidRPr="00DC11F5" w:rsidRDefault="002F46B1" w:rsidP="00BB7F0A">
            <w:pPr>
              <w:pStyle w:val="a3"/>
              <w:ind w:left="0"/>
              <w:jc w:val="both"/>
            </w:pPr>
            <w:r>
              <w:t>Вопросы к занятию</w:t>
            </w:r>
            <w:r w:rsidRPr="00DC11F5">
              <w:t xml:space="preserve">, </w:t>
            </w:r>
            <w:r>
              <w:t>практические задания различной степени сложности</w:t>
            </w:r>
          </w:p>
        </w:tc>
      </w:tr>
      <w:tr w:rsidR="002F46B1" w:rsidRPr="00DC11F5" w:rsidTr="00935672">
        <w:tc>
          <w:tcPr>
            <w:tcW w:w="709" w:type="dxa"/>
          </w:tcPr>
          <w:p w:rsidR="002F46B1" w:rsidRPr="00DC11F5" w:rsidRDefault="002F46B1" w:rsidP="00BB7F0A">
            <w:pPr>
              <w:pStyle w:val="a3"/>
              <w:numPr>
                <w:ilvl w:val="0"/>
                <w:numId w:val="3"/>
              </w:numPr>
              <w:ind w:left="0"/>
            </w:pPr>
            <w:r>
              <w:t>2</w:t>
            </w:r>
          </w:p>
        </w:tc>
        <w:tc>
          <w:tcPr>
            <w:tcW w:w="2410" w:type="dxa"/>
          </w:tcPr>
          <w:p w:rsidR="002F46B1" w:rsidRPr="00DC11F5" w:rsidRDefault="002F46B1" w:rsidP="00BB7F0A">
            <w:pPr>
              <w:jc w:val="both"/>
            </w:pPr>
            <w:r>
              <w:t>Специфика элементов языковых уровней в научной речи</w:t>
            </w:r>
          </w:p>
        </w:tc>
        <w:tc>
          <w:tcPr>
            <w:tcW w:w="1417" w:type="dxa"/>
          </w:tcPr>
          <w:p w:rsidR="002F46B1" w:rsidRDefault="002F46B1" w:rsidP="00BB7F0A">
            <w:r w:rsidRPr="00DC11F5">
              <w:t>УК-</w:t>
            </w:r>
            <w:r>
              <w:t>4</w:t>
            </w:r>
          </w:p>
        </w:tc>
        <w:tc>
          <w:tcPr>
            <w:tcW w:w="4961" w:type="dxa"/>
          </w:tcPr>
          <w:p w:rsidR="002F46B1" w:rsidRPr="00DC11F5" w:rsidRDefault="002F46B1" w:rsidP="00BB7F0A">
            <w:pPr>
              <w:pStyle w:val="a3"/>
              <w:ind w:left="0"/>
              <w:jc w:val="both"/>
            </w:pPr>
            <w:r>
              <w:t>Вопросы к занятию</w:t>
            </w:r>
            <w:r w:rsidRPr="00DC11F5">
              <w:t xml:space="preserve">, </w:t>
            </w:r>
            <w:r>
              <w:t>практические задания различной степени сложности, контрольная работа по вопросам 1 и 2 темы</w:t>
            </w:r>
          </w:p>
        </w:tc>
      </w:tr>
      <w:tr w:rsidR="002F46B1" w:rsidRPr="00DC11F5" w:rsidTr="00935672">
        <w:tc>
          <w:tcPr>
            <w:tcW w:w="709" w:type="dxa"/>
          </w:tcPr>
          <w:p w:rsidR="002F46B1" w:rsidRPr="00DC11F5" w:rsidRDefault="002F46B1" w:rsidP="00BB7F0A">
            <w:pPr>
              <w:pStyle w:val="a3"/>
              <w:numPr>
                <w:ilvl w:val="0"/>
                <w:numId w:val="3"/>
              </w:numPr>
              <w:ind w:left="0"/>
            </w:pPr>
            <w:r>
              <w:t>3</w:t>
            </w:r>
          </w:p>
        </w:tc>
        <w:tc>
          <w:tcPr>
            <w:tcW w:w="2410" w:type="dxa"/>
          </w:tcPr>
          <w:p w:rsidR="002F46B1" w:rsidRPr="00DC11F5" w:rsidRDefault="002F46B1" w:rsidP="00BB7F0A">
            <w:pPr>
              <w:jc w:val="both"/>
            </w:pPr>
            <w:r>
              <w:t>Лексические средства языка</w:t>
            </w:r>
          </w:p>
        </w:tc>
        <w:tc>
          <w:tcPr>
            <w:tcW w:w="1417" w:type="dxa"/>
          </w:tcPr>
          <w:p w:rsidR="002F46B1" w:rsidRDefault="002F46B1" w:rsidP="00BB7F0A">
            <w:r w:rsidRPr="00DC11F5">
              <w:t>УК-</w:t>
            </w:r>
            <w:r>
              <w:t>4</w:t>
            </w:r>
          </w:p>
        </w:tc>
        <w:tc>
          <w:tcPr>
            <w:tcW w:w="4961" w:type="dxa"/>
          </w:tcPr>
          <w:p w:rsidR="002F46B1" w:rsidRPr="00DC11F5" w:rsidRDefault="002F46B1" w:rsidP="00BB7F0A">
            <w:pPr>
              <w:pStyle w:val="a3"/>
              <w:ind w:left="0"/>
              <w:jc w:val="both"/>
            </w:pPr>
            <w:r>
              <w:t>Вопросы к занятию</w:t>
            </w:r>
            <w:r w:rsidRPr="00DC11F5">
              <w:t xml:space="preserve">, </w:t>
            </w:r>
            <w:r>
              <w:t>практические задания различной степени сложности, дискуссия, тестирование</w:t>
            </w:r>
          </w:p>
        </w:tc>
      </w:tr>
      <w:tr w:rsidR="002F46B1" w:rsidRPr="00DC11F5" w:rsidTr="00935672">
        <w:tc>
          <w:tcPr>
            <w:tcW w:w="709" w:type="dxa"/>
          </w:tcPr>
          <w:p w:rsidR="002F46B1" w:rsidRPr="00DC11F5" w:rsidRDefault="002F46B1" w:rsidP="00BB7F0A">
            <w:pPr>
              <w:pStyle w:val="a3"/>
              <w:numPr>
                <w:ilvl w:val="0"/>
                <w:numId w:val="3"/>
              </w:numPr>
              <w:ind w:left="0"/>
            </w:pPr>
            <w:r>
              <w:t>4</w:t>
            </w:r>
          </w:p>
        </w:tc>
        <w:tc>
          <w:tcPr>
            <w:tcW w:w="2410" w:type="dxa"/>
          </w:tcPr>
          <w:p w:rsidR="002F46B1" w:rsidRPr="00DC11F5" w:rsidRDefault="002F46B1" w:rsidP="00BB7F0A">
            <w:pPr>
              <w:jc w:val="both"/>
            </w:pPr>
            <w:r>
              <w:t>Морфологические средства языка</w:t>
            </w:r>
          </w:p>
        </w:tc>
        <w:tc>
          <w:tcPr>
            <w:tcW w:w="1417" w:type="dxa"/>
          </w:tcPr>
          <w:p w:rsidR="002F46B1" w:rsidRDefault="002F46B1" w:rsidP="00BB7F0A">
            <w:r w:rsidRPr="00DC11F5">
              <w:t>УК-</w:t>
            </w:r>
            <w:r>
              <w:t>4</w:t>
            </w:r>
          </w:p>
        </w:tc>
        <w:tc>
          <w:tcPr>
            <w:tcW w:w="4961" w:type="dxa"/>
          </w:tcPr>
          <w:p w:rsidR="002F46B1" w:rsidRPr="00DC11F5" w:rsidRDefault="002F46B1" w:rsidP="00BB7F0A">
            <w:pPr>
              <w:pStyle w:val="a3"/>
              <w:ind w:left="0"/>
              <w:jc w:val="both"/>
            </w:pPr>
            <w:r>
              <w:t>Вопросы к занятию</w:t>
            </w:r>
            <w:r w:rsidRPr="00DC11F5">
              <w:t xml:space="preserve">, </w:t>
            </w:r>
            <w:r>
              <w:t>практические задания различной степени сложности, подготовка и защита информационного проекта (презентации)</w:t>
            </w:r>
          </w:p>
        </w:tc>
      </w:tr>
      <w:tr w:rsidR="002F46B1" w:rsidRPr="00DC11F5" w:rsidTr="00935672">
        <w:tc>
          <w:tcPr>
            <w:tcW w:w="709" w:type="dxa"/>
          </w:tcPr>
          <w:p w:rsidR="002F46B1" w:rsidRPr="00DC11F5" w:rsidRDefault="002F46B1" w:rsidP="00BB7F0A">
            <w:pPr>
              <w:pStyle w:val="a3"/>
              <w:numPr>
                <w:ilvl w:val="0"/>
                <w:numId w:val="3"/>
              </w:numPr>
              <w:ind w:left="0"/>
            </w:pPr>
            <w:r>
              <w:t>5</w:t>
            </w:r>
          </w:p>
        </w:tc>
        <w:tc>
          <w:tcPr>
            <w:tcW w:w="2410" w:type="dxa"/>
          </w:tcPr>
          <w:p w:rsidR="002F46B1" w:rsidRPr="00DC11F5" w:rsidRDefault="002F46B1" w:rsidP="00BB7F0A">
            <w:pPr>
              <w:jc w:val="both"/>
            </w:pPr>
            <w:r>
              <w:t>Синтаксические средства языка</w:t>
            </w:r>
          </w:p>
        </w:tc>
        <w:tc>
          <w:tcPr>
            <w:tcW w:w="1417" w:type="dxa"/>
          </w:tcPr>
          <w:p w:rsidR="002F46B1" w:rsidRDefault="002F46B1" w:rsidP="00BB7F0A">
            <w:r w:rsidRPr="00DC11F5">
              <w:t>УК-</w:t>
            </w:r>
            <w:r>
              <w:t>4</w:t>
            </w:r>
          </w:p>
        </w:tc>
        <w:tc>
          <w:tcPr>
            <w:tcW w:w="4961" w:type="dxa"/>
          </w:tcPr>
          <w:p w:rsidR="002F46B1" w:rsidRPr="00DC11F5" w:rsidRDefault="002F46B1" w:rsidP="00BB7F0A">
            <w:pPr>
              <w:pStyle w:val="a3"/>
              <w:ind w:left="0"/>
              <w:jc w:val="both"/>
            </w:pPr>
            <w:r>
              <w:t>Вопросы к занятию</w:t>
            </w:r>
            <w:r w:rsidRPr="00DC11F5">
              <w:t xml:space="preserve">, </w:t>
            </w:r>
            <w:r>
              <w:t>практические задания различной степени сложности, подготовка и защита информационного проекта (презентации)</w:t>
            </w:r>
          </w:p>
        </w:tc>
      </w:tr>
      <w:tr w:rsidR="002F46B1" w:rsidRPr="00DC11F5" w:rsidTr="00935672">
        <w:tc>
          <w:tcPr>
            <w:tcW w:w="709" w:type="dxa"/>
          </w:tcPr>
          <w:p w:rsidR="002F46B1" w:rsidRPr="00DC11F5" w:rsidRDefault="002F46B1" w:rsidP="00BB7F0A">
            <w:pPr>
              <w:pStyle w:val="a3"/>
              <w:numPr>
                <w:ilvl w:val="0"/>
                <w:numId w:val="3"/>
              </w:numPr>
              <w:ind w:left="0"/>
            </w:pPr>
            <w:r>
              <w:t>6</w:t>
            </w:r>
          </w:p>
        </w:tc>
        <w:tc>
          <w:tcPr>
            <w:tcW w:w="2410" w:type="dxa"/>
          </w:tcPr>
          <w:p w:rsidR="002F46B1" w:rsidRPr="00DC11F5" w:rsidRDefault="002F46B1" w:rsidP="00BB7F0A">
            <w:pPr>
              <w:jc w:val="both"/>
            </w:pPr>
            <w:r w:rsidRPr="00B3135E">
              <w:t>Текст, его структура</w:t>
            </w:r>
          </w:p>
        </w:tc>
        <w:tc>
          <w:tcPr>
            <w:tcW w:w="1417" w:type="dxa"/>
          </w:tcPr>
          <w:p w:rsidR="002F46B1" w:rsidRDefault="002F46B1" w:rsidP="00BB7F0A">
            <w:r w:rsidRPr="00DC11F5">
              <w:t>УК-</w:t>
            </w:r>
            <w:r>
              <w:t>4</w:t>
            </w:r>
          </w:p>
        </w:tc>
        <w:tc>
          <w:tcPr>
            <w:tcW w:w="4961" w:type="dxa"/>
          </w:tcPr>
          <w:p w:rsidR="002F46B1" w:rsidRPr="00DC11F5" w:rsidRDefault="002F46B1" w:rsidP="00BB7F0A">
            <w:pPr>
              <w:pStyle w:val="a3"/>
              <w:ind w:left="0"/>
              <w:jc w:val="both"/>
            </w:pPr>
            <w:r>
              <w:t>Вопросы к занятию</w:t>
            </w:r>
            <w:r w:rsidRPr="00DC11F5">
              <w:t xml:space="preserve">, </w:t>
            </w:r>
            <w:r>
              <w:t>практические задания различной степени сложности, тестирование</w:t>
            </w:r>
          </w:p>
        </w:tc>
      </w:tr>
    </w:tbl>
    <w:p w:rsidR="002F46B1" w:rsidRPr="00DC11F5" w:rsidRDefault="002F46B1" w:rsidP="00D00133">
      <w:pPr>
        <w:autoSpaceDE w:val="0"/>
        <w:autoSpaceDN w:val="0"/>
        <w:adjustRightInd w:val="0"/>
        <w:ind w:left="720"/>
        <w:jc w:val="both"/>
        <w:rPr>
          <w:i/>
          <w:iCs/>
        </w:rPr>
      </w:pPr>
    </w:p>
    <w:p w:rsidR="002F46B1" w:rsidRDefault="002F46B1" w:rsidP="001C5440">
      <w:pPr>
        <w:autoSpaceDE w:val="0"/>
        <w:autoSpaceDN w:val="0"/>
        <w:adjustRightInd w:val="0"/>
        <w:ind w:firstLine="709"/>
        <w:jc w:val="both"/>
        <w:rPr>
          <w:b/>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2F46B1" w:rsidRPr="00DC11F5" w:rsidRDefault="002F46B1" w:rsidP="001C5440">
      <w:pPr>
        <w:autoSpaceDE w:val="0"/>
        <w:autoSpaceDN w:val="0"/>
        <w:adjustRightInd w:val="0"/>
        <w:ind w:firstLine="709"/>
        <w:jc w:val="both"/>
        <w:rPr>
          <w:b/>
          <w:bCs/>
          <w:iCs/>
        </w:rPr>
      </w:pPr>
    </w:p>
    <w:p w:rsidR="002F46B1" w:rsidRDefault="002F46B1" w:rsidP="00ED22FF">
      <w:pPr>
        <w:autoSpaceDE w:val="0"/>
        <w:autoSpaceDN w:val="0"/>
        <w:adjustRightInd w:val="0"/>
        <w:jc w:val="both"/>
        <w:rPr>
          <w:b/>
        </w:rPr>
      </w:pPr>
      <w:r>
        <w:rPr>
          <w:b/>
        </w:rPr>
        <w:t>Тема 1.</w:t>
      </w:r>
      <w:r w:rsidRPr="006474D8">
        <w:rPr>
          <w:color w:val="000000"/>
          <w:spacing w:val="2"/>
        </w:rPr>
        <w:t xml:space="preserve"> </w:t>
      </w:r>
      <w:r w:rsidRPr="006474D8">
        <w:rPr>
          <w:b/>
          <w:color w:val="000000"/>
          <w:spacing w:val="2"/>
        </w:rPr>
        <w:t>Стилистика официально-деловой речи</w:t>
      </w:r>
      <w:r w:rsidRPr="006474D8">
        <w:rPr>
          <w:b/>
        </w:rPr>
        <w:t xml:space="preserve"> </w:t>
      </w:r>
    </w:p>
    <w:p w:rsidR="002F46B1" w:rsidRDefault="002F46B1" w:rsidP="006474D8">
      <w:pPr>
        <w:jc w:val="both"/>
        <w:rPr>
          <w:i/>
        </w:rPr>
      </w:pPr>
      <w:r w:rsidRPr="007931BA">
        <w:rPr>
          <w:i/>
        </w:rPr>
        <w:t>Вопросы к занятию:</w:t>
      </w:r>
      <w:r>
        <w:rPr>
          <w:i/>
        </w:rPr>
        <w:t xml:space="preserve"> </w:t>
      </w:r>
    </w:p>
    <w:p w:rsidR="002F46B1" w:rsidRPr="00D966CD" w:rsidRDefault="002F46B1" w:rsidP="00D966CD">
      <w:pPr>
        <w:numPr>
          <w:ilvl w:val="0"/>
          <w:numId w:val="63"/>
        </w:numPr>
        <w:jc w:val="both"/>
        <w:rPr>
          <w:i/>
        </w:rPr>
      </w:pPr>
      <w:r w:rsidRPr="004D7668">
        <w:rPr>
          <w:color w:val="000000"/>
        </w:rPr>
        <w:t xml:space="preserve">Подстили деловой речи: дипломатический, законодательный, административно-канцелярский. </w:t>
      </w:r>
    </w:p>
    <w:p w:rsidR="002F46B1" w:rsidRDefault="002F46B1" w:rsidP="00D966CD">
      <w:pPr>
        <w:numPr>
          <w:ilvl w:val="0"/>
          <w:numId w:val="63"/>
        </w:numPr>
        <w:jc w:val="both"/>
        <w:rPr>
          <w:color w:val="000000"/>
        </w:rPr>
      </w:pPr>
      <w:r w:rsidRPr="004D7668">
        <w:rPr>
          <w:color w:val="000000"/>
        </w:rPr>
        <w:t>Основные черты лексико-фразеологической системы официально-делового стиля.</w:t>
      </w:r>
      <w:r>
        <w:rPr>
          <w:color w:val="000000"/>
        </w:rPr>
        <w:t xml:space="preserve"> </w:t>
      </w:r>
    </w:p>
    <w:p w:rsidR="002F46B1" w:rsidRPr="007931BA" w:rsidRDefault="002F46B1" w:rsidP="00D966CD">
      <w:pPr>
        <w:numPr>
          <w:ilvl w:val="0"/>
          <w:numId w:val="63"/>
        </w:numPr>
        <w:jc w:val="both"/>
        <w:rPr>
          <w:i/>
        </w:rPr>
      </w:pPr>
      <w:r>
        <w:rPr>
          <w:color w:val="000000"/>
        </w:rPr>
        <w:t xml:space="preserve">Терминологические особенности. </w:t>
      </w:r>
      <w:r w:rsidRPr="004D7668">
        <w:rPr>
          <w:color w:val="000000"/>
        </w:rPr>
        <w:t>Морфологические и синтаксические признаки официально-делового стиля.</w:t>
      </w:r>
    </w:p>
    <w:p w:rsidR="002F46B1" w:rsidRPr="007931BA" w:rsidRDefault="002F46B1" w:rsidP="006474D8">
      <w:pPr>
        <w:pStyle w:val="a3"/>
        <w:ind w:left="0"/>
        <w:jc w:val="both"/>
        <w:rPr>
          <w:i/>
        </w:rPr>
      </w:pPr>
      <w:r w:rsidRPr="007931BA">
        <w:rPr>
          <w:i/>
        </w:rPr>
        <w:t>Практические задания:</w:t>
      </w:r>
    </w:p>
    <w:p w:rsidR="002F46B1" w:rsidRPr="00680146" w:rsidRDefault="002F46B1" w:rsidP="006474D8">
      <w:pPr>
        <w:pStyle w:val="a3"/>
        <w:ind w:left="0"/>
        <w:jc w:val="both"/>
        <w:rPr>
          <w:b/>
          <w:i/>
        </w:rPr>
      </w:pPr>
      <w:r w:rsidRPr="007931BA">
        <w:rPr>
          <w:i/>
        </w:rPr>
        <w:t>Задание 1.</w:t>
      </w:r>
      <w:r w:rsidRPr="00B3135E">
        <w:rPr>
          <w:b/>
        </w:rPr>
        <w:t xml:space="preserve"> </w:t>
      </w:r>
      <w:r w:rsidRPr="00680146">
        <w:rPr>
          <w:i/>
          <w:iCs/>
          <w:color w:val="000000"/>
        </w:rPr>
        <w:t>Определите, к какому стилю относятся приведенные тексты, сделайте их стилистический разбор.</w:t>
      </w:r>
    </w:p>
    <w:p w:rsidR="002F46B1" w:rsidRPr="00B3135E" w:rsidRDefault="002F46B1" w:rsidP="006474D8">
      <w:pPr>
        <w:pStyle w:val="a7"/>
        <w:numPr>
          <w:ilvl w:val="0"/>
          <w:numId w:val="57"/>
        </w:numPr>
        <w:rPr>
          <w:rFonts w:ascii="Times New Roman" w:hAnsi="Times New Roman"/>
          <w:color w:val="000000"/>
          <w:sz w:val="24"/>
          <w:szCs w:val="24"/>
        </w:rPr>
      </w:pPr>
      <w:r w:rsidRPr="00680146">
        <w:rPr>
          <w:rFonts w:ascii="Times New Roman" w:hAnsi="Times New Roman"/>
          <w:color w:val="000000"/>
          <w:sz w:val="24"/>
          <w:szCs w:val="24"/>
        </w:rPr>
        <w:t>Язык относится к тем общественным явлениям, которые действуют на протяжении всего существования человеческого общества.</w:t>
      </w:r>
      <w:r w:rsidRPr="00680146">
        <w:rPr>
          <w:rFonts w:ascii="Times New Roman" w:hAnsi="Times New Roman"/>
          <w:b/>
          <w:bCs/>
          <w:color w:val="000000"/>
          <w:sz w:val="24"/>
          <w:szCs w:val="24"/>
        </w:rPr>
        <w:t> </w:t>
      </w:r>
      <w:r w:rsidRPr="00680146">
        <w:rPr>
          <w:rFonts w:ascii="Times New Roman" w:hAnsi="Times New Roman"/>
          <w:color w:val="000000"/>
          <w:sz w:val="24"/>
          <w:szCs w:val="24"/>
        </w:rPr>
        <w:t>При помощи языка люди обмениваются мыслями, выражают свои чувства. Язык неразрывно связан с мышлением, </w:t>
      </w:r>
      <w:r w:rsidRPr="00680146">
        <w:rPr>
          <w:rFonts w:ascii="Times New Roman" w:hAnsi="Times New Roman"/>
          <w:b/>
          <w:bCs/>
          <w:color w:val="000000"/>
          <w:sz w:val="24"/>
          <w:szCs w:val="24"/>
        </w:rPr>
        <w:t>со </w:t>
      </w:r>
      <w:r w:rsidRPr="00680146">
        <w:rPr>
          <w:rFonts w:ascii="Times New Roman" w:hAnsi="Times New Roman"/>
          <w:color w:val="000000"/>
          <w:sz w:val="24"/>
          <w:szCs w:val="24"/>
        </w:rPr>
        <w:t>знанием людей, служит средством формирования</w:t>
      </w:r>
      <w:r w:rsidRPr="00680146">
        <w:rPr>
          <w:rFonts w:ascii="Times New Roman" w:hAnsi="Times New Roman"/>
          <w:b/>
          <w:bCs/>
          <w:color w:val="000000"/>
          <w:sz w:val="24"/>
          <w:szCs w:val="24"/>
        </w:rPr>
        <w:t> </w:t>
      </w:r>
      <w:r w:rsidRPr="00680146">
        <w:rPr>
          <w:rFonts w:ascii="Times New Roman" w:hAnsi="Times New Roman"/>
          <w:color w:val="000000"/>
          <w:sz w:val="24"/>
          <w:szCs w:val="24"/>
        </w:rPr>
        <w:t>и выражения их мыслей. В словах, словосочетаниях, предложениях закрепляются результаты</w:t>
      </w:r>
      <w:r w:rsidRPr="00B3135E">
        <w:rPr>
          <w:rFonts w:ascii="Times New Roman" w:hAnsi="Times New Roman"/>
          <w:color w:val="000000"/>
          <w:sz w:val="24"/>
          <w:szCs w:val="24"/>
        </w:rPr>
        <w:t>.</w:t>
      </w:r>
    </w:p>
    <w:p w:rsidR="002F46B1" w:rsidRPr="00B3135E" w:rsidRDefault="002F46B1" w:rsidP="006474D8">
      <w:pPr>
        <w:pStyle w:val="a7"/>
        <w:numPr>
          <w:ilvl w:val="0"/>
          <w:numId w:val="57"/>
        </w:numPr>
        <w:rPr>
          <w:rFonts w:ascii="Times New Roman" w:hAnsi="Times New Roman"/>
          <w:color w:val="000000"/>
          <w:sz w:val="24"/>
          <w:szCs w:val="24"/>
        </w:rPr>
      </w:pPr>
      <w:r w:rsidRPr="00B3135E">
        <w:rPr>
          <w:rFonts w:ascii="Times New Roman" w:hAnsi="Times New Roman"/>
          <w:color w:val="000000"/>
          <w:sz w:val="24"/>
          <w:szCs w:val="24"/>
        </w:rPr>
        <w:t>Демография - наука, изучающая состав населения по полу, возрасту, занятиям и другим признакам, его движение, рождаемость, бракосочетание, смертность и т.п.</w:t>
      </w:r>
    </w:p>
    <w:p w:rsidR="002F46B1" w:rsidRPr="002D581A" w:rsidRDefault="002F46B1" w:rsidP="006474D8">
      <w:pPr>
        <w:numPr>
          <w:ilvl w:val="0"/>
          <w:numId w:val="57"/>
        </w:numPr>
        <w:spacing w:before="100" w:beforeAutospacing="1" w:after="100" w:afterAutospacing="1"/>
        <w:rPr>
          <w:color w:val="000000"/>
        </w:rPr>
      </w:pPr>
      <w:r w:rsidRPr="002D581A">
        <w:rPr>
          <w:color w:val="000000"/>
        </w:rPr>
        <w:t>По Тверской улице Москвы на неделю прекращено движение троллейбусов. Дело в том, что в ближайшее время по Тверской пройдет карнавальное шествие в рамках Всемирной театральной олимпиады. В шествии используют столь гигантские куклы и фигуры, что ни одна из них не пройдет через контактную сеть. Поэтому мэрия приняла решение убрать троллейбусную сеть ради праздника.</w:t>
      </w:r>
    </w:p>
    <w:p w:rsidR="002F46B1" w:rsidRDefault="002F46B1" w:rsidP="006474D8">
      <w:pPr>
        <w:pStyle w:val="a3"/>
        <w:ind w:left="0"/>
        <w:jc w:val="both"/>
        <w:rPr>
          <w:color w:val="000000"/>
        </w:rPr>
      </w:pPr>
      <w:r w:rsidRPr="00F52E39">
        <w:rPr>
          <w:i/>
        </w:rPr>
        <w:t>Задание 2.</w:t>
      </w:r>
      <w:r w:rsidRPr="00B3135E">
        <w:rPr>
          <w:b/>
        </w:rPr>
        <w:t xml:space="preserve"> </w:t>
      </w:r>
      <w:r w:rsidRPr="002D581A">
        <w:rPr>
          <w:i/>
          <w:iCs/>
          <w:color w:val="000000"/>
        </w:rPr>
        <w:t>Прочитайте фрагменты газетных статей. Найдите в них стилистические ошибки, исправьте их.</w:t>
      </w:r>
      <w:r w:rsidRPr="00B3135E">
        <w:rPr>
          <w:i/>
          <w:iCs/>
          <w:color w:val="000000"/>
        </w:rPr>
        <w:t xml:space="preserve"> </w:t>
      </w:r>
      <w:r w:rsidRPr="002D581A">
        <w:rPr>
          <w:color w:val="000000"/>
        </w:rPr>
        <w:t>1.Судя по всему, авторы проекта не учитывают российской сообразительности. Не ценят живого пытливого ума наших с вами соотечественников, которых не следует держать за полных лохов</w:t>
      </w:r>
      <w:r w:rsidRPr="002D581A">
        <w:rPr>
          <w:b/>
          <w:bCs/>
          <w:color w:val="000000"/>
        </w:rPr>
        <w:t>. 2. </w:t>
      </w:r>
      <w:r w:rsidRPr="002D581A">
        <w:rPr>
          <w:color w:val="000000"/>
        </w:rPr>
        <w:t>Специалисты</w:t>
      </w:r>
      <w:r w:rsidRPr="002D581A">
        <w:rPr>
          <w:b/>
          <w:bCs/>
          <w:color w:val="000000"/>
        </w:rPr>
        <w:t> </w:t>
      </w:r>
      <w:r w:rsidRPr="002D581A">
        <w:rPr>
          <w:color w:val="000000"/>
        </w:rPr>
        <w:t>установили, что некоторые случаи кардиофобии сопровождаются полной клинической картиной всамделишных сердечных заболеваний. 3. Тут с террористами не цацкались</w:t>
      </w:r>
      <w:r w:rsidRPr="002D581A">
        <w:rPr>
          <w:b/>
          <w:bCs/>
          <w:color w:val="000000"/>
        </w:rPr>
        <w:t> </w:t>
      </w:r>
      <w:r w:rsidRPr="002D581A">
        <w:rPr>
          <w:color w:val="000000"/>
        </w:rPr>
        <w:t>бы, поскольку наша страна строго придерживается положений Чикагской (1944г.) конвенции, в соответствии с которыми обязалась выдавать угонщиков.</w:t>
      </w:r>
    </w:p>
    <w:p w:rsidR="002F46B1" w:rsidRPr="002D581A" w:rsidRDefault="002F46B1" w:rsidP="006474D8">
      <w:pPr>
        <w:pStyle w:val="a3"/>
        <w:ind w:left="0"/>
        <w:jc w:val="both"/>
        <w:rPr>
          <w:b/>
          <w:i/>
        </w:rPr>
      </w:pPr>
    </w:p>
    <w:p w:rsidR="002F46B1" w:rsidRPr="008D4CAE" w:rsidRDefault="002F46B1" w:rsidP="00ED22FF">
      <w:pPr>
        <w:spacing w:before="100" w:beforeAutospacing="1" w:after="100" w:afterAutospacing="1"/>
        <w:rPr>
          <w:b/>
          <w:color w:val="000000"/>
        </w:rPr>
      </w:pPr>
      <w:r w:rsidRPr="00B3135E">
        <w:rPr>
          <w:b/>
        </w:rPr>
        <w:t xml:space="preserve">Тема </w:t>
      </w:r>
      <w:r>
        <w:rPr>
          <w:b/>
        </w:rPr>
        <w:t xml:space="preserve">2. </w:t>
      </w:r>
      <w:r w:rsidRPr="006474D8">
        <w:rPr>
          <w:b/>
        </w:rPr>
        <w:t>Специфика элементов языковых уровней в научной речи</w:t>
      </w:r>
    </w:p>
    <w:p w:rsidR="002F46B1" w:rsidRPr="008D4CAE" w:rsidRDefault="002F46B1" w:rsidP="00ED22FF">
      <w:pPr>
        <w:jc w:val="both"/>
        <w:rPr>
          <w:i/>
        </w:rPr>
      </w:pPr>
      <w:r w:rsidRPr="008D4CAE">
        <w:rPr>
          <w:i/>
        </w:rPr>
        <w:t>Вопросы к занятию</w:t>
      </w:r>
      <w:r>
        <w:rPr>
          <w:i/>
        </w:rPr>
        <w:t>:</w:t>
      </w:r>
    </w:p>
    <w:p w:rsidR="002F46B1" w:rsidRPr="00D966CD" w:rsidRDefault="002F46B1" w:rsidP="00D966CD">
      <w:pPr>
        <w:numPr>
          <w:ilvl w:val="0"/>
          <w:numId w:val="62"/>
        </w:numPr>
        <w:jc w:val="both"/>
        <w:rPr>
          <w:b/>
        </w:rPr>
      </w:pPr>
      <w:r>
        <w:t>Уровни языковой системы.</w:t>
      </w:r>
    </w:p>
    <w:p w:rsidR="002F46B1" w:rsidRPr="00D966CD" w:rsidRDefault="002F46B1" w:rsidP="00D966CD">
      <w:pPr>
        <w:numPr>
          <w:ilvl w:val="0"/>
          <w:numId w:val="62"/>
        </w:numPr>
        <w:jc w:val="both"/>
        <w:rPr>
          <w:b/>
        </w:rPr>
      </w:pPr>
      <w:r>
        <w:t xml:space="preserve"> Виды терминов, оформление содержания научного текста.</w:t>
      </w:r>
    </w:p>
    <w:p w:rsidR="002F46B1" w:rsidRPr="00B3135E" w:rsidRDefault="002F46B1" w:rsidP="00D966CD">
      <w:pPr>
        <w:numPr>
          <w:ilvl w:val="0"/>
          <w:numId w:val="62"/>
        </w:numPr>
        <w:jc w:val="both"/>
        <w:rPr>
          <w:b/>
        </w:rPr>
      </w:pPr>
      <w:r>
        <w:t xml:space="preserve"> Научные жанры и способы изложения научной информации, жанровая классификация научных текстов.</w:t>
      </w:r>
    </w:p>
    <w:p w:rsidR="002F46B1" w:rsidRPr="002E28D0" w:rsidRDefault="002F46B1" w:rsidP="00ED22FF">
      <w:pPr>
        <w:jc w:val="both"/>
        <w:rPr>
          <w:i/>
          <w:color w:val="000000"/>
          <w:shd w:val="clear" w:color="auto" w:fill="F8F8FA"/>
        </w:rPr>
      </w:pPr>
      <w:r w:rsidRPr="00B3135E">
        <w:rPr>
          <w:i/>
          <w:color w:val="000000"/>
        </w:rPr>
        <w:t>Составление учебных графических материалов</w:t>
      </w:r>
    </w:p>
    <w:p w:rsidR="002F46B1" w:rsidRDefault="002F46B1" w:rsidP="002D2F62">
      <w:pPr>
        <w:ind w:left="360"/>
        <w:jc w:val="both"/>
      </w:pPr>
      <w:r w:rsidRPr="00B3135E">
        <w:rPr>
          <w:color w:val="000000"/>
        </w:rPr>
        <w:t>Составьте в виде таблицы</w:t>
      </w:r>
      <w:r>
        <w:rPr>
          <w:color w:val="000000"/>
        </w:rPr>
        <w:t xml:space="preserve">-классификации </w:t>
      </w:r>
      <w:r>
        <w:t>жанровая классификация научных текстов.</w:t>
      </w:r>
    </w:p>
    <w:p w:rsidR="002F46B1" w:rsidRPr="00B3135E" w:rsidRDefault="002F46B1" w:rsidP="00ED22FF">
      <w:pPr>
        <w:jc w:val="both"/>
        <w:rPr>
          <w:b/>
        </w:rPr>
      </w:pPr>
    </w:p>
    <w:p w:rsidR="002F46B1" w:rsidRPr="00B3135E" w:rsidRDefault="002F46B1" w:rsidP="00ED22FF">
      <w:pPr>
        <w:rPr>
          <w:i/>
        </w:rPr>
      </w:pPr>
      <w:r w:rsidRPr="00B3135E">
        <w:rPr>
          <w:i/>
        </w:rPr>
        <w:t>Практические задания</w:t>
      </w:r>
      <w:r>
        <w:rPr>
          <w:i/>
        </w:rPr>
        <w:t>:</w:t>
      </w:r>
    </w:p>
    <w:p w:rsidR="002F46B1" w:rsidRPr="00B3135E" w:rsidRDefault="002F46B1" w:rsidP="00ED22FF">
      <w:pPr>
        <w:rPr>
          <w:i/>
        </w:rPr>
      </w:pPr>
      <w:r>
        <w:rPr>
          <w:i/>
        </w:rPr>
        <w:t xml:space="preserve">Задание 1. </w:t>
      </w:r>
      <w:r w:rsidRPr="00B3135E">
        <w:rPr>
          <w:i/>
        </w:rPr>
        <w:t>Письменно ответьте на вопросы:</w:t>
      </w:r>
    </w:p>
    <w:p w:rsidR="002F46B1" w:rsidRPr="00A30574" w:rsidRDefault="002F46B1" w:rsidP="00A30574">
      <w:pPr>
        <w:numPr>
          <w:ilvl w:val="0"/>
          <w:numId w:val="64"/>
        </w:numPr>
        <w:shd w:val="clear" w:color="auto" w:fill="FFFFFF"/>
        <w:jc w:val="both"/>
        <w:rPr>
          <w:color w:val="000000"/>
        </w:rPr>
      </w:pPr>
      <w:r w:rsidRPr="00633801">
        <w:rPr>
          <w:spacing w:val="-4"/>
        </w:rPr>
        <w:t>Сравнительно-исторический</w:t>
      </w:r>
      <w:r>
        <w:rPr>
          <w:spacing w:val="-4"/>
        </w:rPr>
        <w:t xml:space="preserve"> метод исследования языка.</w:t>
      </w:r>
    </w:p>
    <w:p w:rsidR="002F46B1" w:rsidRPr="00A30574" w:rsidRDefault="002F46B1" w:rsidP="00A30574">
      <w:pPr>
        <w:numPr>
          <w:ilvl w:val="0"/>
          <w:numId w:val="64"/>
        </w:numPr>
        <w:shd w:val="clear" w:color="auto" w:fill="FFFFFF"/>
        <w:jc w:val="both"/>
        <w:rPr>
          <w:color w:val="000000"/>
        </w:rPr>
      </w:pPr>
      <w:r>
        <w:rPr>
          <w:spacing w:val="-4"/>
        </w:rPr>
        <w:t xml:space="preserve"> Структурный и описательный метод автоматического анализа языка.</w:t>
      </w:r>
    </w:p>
    <w:p w:rsidR="002F46B1" w:rsidRPr="002D2F62" w:rsidRDefault="002F46B1" w:rsidP="00A30574">
      <w:pPr>
        <w:numPr>
          <w:ilvl w:val="0"/>
          <w:numId w:val="64"/>
        </w:numPr>
        <w:shd w:val="clear" w:color="auto" w:fill="FFFFFF"/>
        <w:jc w:val="both"/>
        <w:rPr>
          <w:color w:val="000000"/>
        </w:rPr>
      </w:pPr>
      <w:r>
        <w:rPr>
          <w:spacing w:val="-4"/>
        </w:rPr>
        <w:t xml:space="preserve"> С</w:t>
      </w:r>
      <w:r w:rsidRPr="00633801">
        <w:rPr>
          <w:spacing w:val="-4"/>
        </w:rPr>
        <w:t>равнительно-исторический, исторический, стилистический, количественный, метод</w:t>
      </w:r>
      <w:r>
        <w:rPr>
          <w:spacing w:val="-4"/>
        </w:rPr>
        <w:t>ы</w:t>
      </w:r>
      <w:r w:rsidRPr="00633801">
        <w:rPr>
          <w:spacing w:val="-4"/>
        </w:rPr>
        <w:t xml:space="preserve"> автоматического анализа.</w:t>
      </w:r>
    </w:p>
    <w:p w:rsidR="002F46B1" w:rsidRDefault="002F46B1" w:rsidP="002D2F62">
      <w:pPr>
        <w:shd w:val="clear" w:color="auto" w:fill="FFFFFF"/>
        <w:ind w:left="20"/>
        <w:jc w:val="both"/>
        <w:rPr>
          <w:spacing w:val="-4"/>
        </w:rPr>
      </w:pPr>
    </w:p>
    <w:p w:rsidR="002F46B1" w:rsidRPr="00B3135E" w:rsidRDefault="002F46B1" w:rsidP="002D2F62">
      <w:pPr>
        <w:pStyle w:val="a3"/>
        <w:ind w:left="0"/>
        <w:jc w:val="both"/>
        <w:rPr>
          <w:i/>
        </w:rPr>
      </w:pPr>
      <w:r w:rsidRPr="00B3135E">
        <w:rPr>
          <w:i/>
        </w:rPr>
        <w:t>Упражнение к интерактивным занятиям</w:t>
      </w:r>
    </w:p>
    <w:p w:rsidR="002F46B1" w:rsidRPr="00B3135E" w:rsidRDefault="002F46B1" w:rsidP="002D2F62">
      <w:pPr>
        <w:pStyle w:val="a3"/>
        <w:ind w:left="0"/>
        <w:jc w:val="both"/>
        <w:rPr>
          <w:i/>
        </w:rPr>
      </w:pPr>
    </w:p>
    <w:p w:rsidR="002F46B1" w:rsidRPr="00B3135E" w:rsidRDefault="002F46B1" w:rsidP="002D2F62">
      <w:pPr>
        <w:pStyle w:val="a3"/>
        <w:ind w:left="0"/>
        <w:jc w:val="both"/>
        <w:rPr>
          <w:b/>
          <w:i/>
        </w:rPr>
      </w:pPr>
      <w:r w:rsidRPr="00F52E39">
        <w:rPr>
          <w:i/>
        </w:rPr>
        <w:t xml:space="preserve">Задание 1. </w:t>
      </w:r>
      <w:r w:rsidRPr="00B3135E">
        <w:rPr>
          <w:i/>
        </w:rPr>
        <w:t>Подготовить публичное выступление по одной из предложенных тем (монолог), опираясь на требования построения текста различных функциональных стилей с учетом особенностей жанров и подстилей.</w:t>
      </w:r>
    </w:p>
    <w:p w:rsidR="002F46B1" w:rsidRPr="00B3135E" w:rsidRDefault="002F46B1" w:rsidP="002D2F62">
      <w:pPr>
        <w:jc w:val="both"/>
      </w:pPr>
      <w:r w:rsidRPr="00B3135E">
        <w:t>1. Во время прослушивания подготовить вопросы по содержанию публичного выступления и задать их.</w:t>
      </w:r>
    </w:p>
    <w:p w:rsidR="002F46B1" w:rsidRPr="00B3135E" w:rsidRDefault="002F46B1" w:rsidP="002D2F62">
      <w:pPr>
        <w:jc w:val="both"/>
      </w:pPr>
      <w:r w:rsidRPr="00B3135E">
        <w:t>2. Проанализировать чье-либо выступление с позиций техники речи (оппонирование).</w:t>
      </w:r>
    </w:p>
    <w:p w:rsidR="002F46B1" w:rsidRPr="00B3135E" w:rsidRDefault="002F46B1" w:rsidP="002D2F62">
      <w:pPr>
        <w:jc w:val="both"/>
      </w:pPr>
      <w:r w:rsidRPr="00B3135E">
        <w:t>3. Принять участие в групповом обсуждении наиболее актуальных, интересных выступлений.</w:t>
      </w:r>
    </w:p>
    <w:p w:rsidR="002F46B1" w:rsidRPr="00B3135E" w:rsidRDefault="002F46B1" w:rsidP="002D2F62">
      <w:pPr>
        <w:jc w:val="both"/>
      </w:pPr>
      <w:r w:rsidRPr="00B3135E">
        <w:t xml:space="preserve">  Публичное выступление используется на практических занятиях как специфическая учебная форма, направленная на формирование прочных навыков официальной монологической речи. Публичное выступление предполагает предварительный выбор темы и подготовку с использованием литературы.</w:t>
      </w:r>
    </w:p>
    <w:p w:rsidR="002F46B1" w:rsidRPr="00B3135E" w:rsidRDefault="002F46B1" w:rsidP="002D2F62">
      <w:pPr>
        <w:jc w:val="both"/>
        <w:rPr>
          <w:u w:val="single"/>
        </w:rPr>
      </w:pPr>
      <w:r w:rsidRPr="00B3135E">
        <w:rPr>
          <w:u w:val="single"/>
        </w:rPr>
        <w:t>Требования к публичному выступлению</w:t>
      </w:r>
    </w:p>
    <w:p w:rsidR="002F46B1" w:rsidRPr="00B3135E" w:rsidRDefault="002F46B1" w:rsidP="002D2F62">
      <w:pPr>
        <w:jc w:val="both"/>
        <w:rPr>
          <w:b/>
          <w:color w:val="000000"/>
        </w:rPr>
      </w:pPr>
      <w:r w:rsidRPr="00B3135E">
        <w:t>1.  Воспроизведение подготовленного текста без опоры на записи (свободное продуцирование книжного текста).</w:t>
      </w:r>
    </w:p>
    <w:p w:rsidR="002F46B1" w:rsidRPr="00B3135E" w:rsidRDefault="002F46B1" w:rsidP="002D2F62">
      <w:pPr>
        <w:pStyle w:val="a7"/>
        <w:spacing w:after="0"/>
        <w:jc w:val="both"/>
        <w:rPr>
          <w:rFonts w:ascii="Times New Roman" w:hAnsi="Times New Roman"/>
          <w:color w:val="000000"/>
          <w:sz w:val="24"/>
          <w:szCs w:val="24"/>
        </w:rPr>
      </w:pPr>
      <w:r w:rsidRPr="00B3135E">
        <w:rPr>
          <w:rFonts w:ascii="Times New Roman" w:hAnsi="Times New Roman"/>
          <w:color w:val="000000"/>
          <w:sz w:val="24"/>
          <w:szCs w:val="24"/>
        </w:rPr>
        <w:t>2.  Временной регламент (7 – 10 мин.).</w:t>
      </w:r>
    </w:p>
    <w:p w:rsidR="002F46B1" w:rsidRPr="00B3135E" w:rsidRDefault="002F46B1" w:rsidP="002D2F62">
      <w:pPr>
        <w:pStyle w:val="a7"/>
        <w:spacing w:after="0"/>
        <w:jc w:val="both"/>
        <w:rPr>
          <w:rFonts w:ascii="Times New Roman" w:hAnsi="Times New Roman"/>
          <w:color w:val="000000"/>
          <w:sz w:val="24"/>
          <w:szCs w:val="24"/>
        </w:rPr>
      </w:pPr>
      <w:r w:rsidRPr="00B3135E">
        <w:rPr>
          <w:rFonts w:ascii="Times New Roman" w:hAnsi="Times New Roman"/>
          <w:color w:val="000000"/>
          <w:sz w:val="24"/>
          <w:szCs w:val="24"/>
        </w:rPr>
        <w:t>3.  Соответствие нормам литературного языка; законам стиля и жанра.</w:t>
      </w:r>
    </w:p>
    <w:p w:rsidR="002F46B1" w:rsidRPr="00B3135E" w:rsidRDefault="002F46B1" w:rsidP="002D2F62">
      <w:pPr>
        <w:pStyle w:val="a7"/>
        <w:spacing w:after="0"/>
        <w:jc w:val="both"/>
        <w:rPr>
          <w:rFonts w:ascii="Times New Roman" w:hAnsi="Times New Roman"/>
          <w:color w:val="000000"/>
          <w:sz w:val="24"/>
          <w:szCs w:val="24"/>
        </w:rPr>
      </w:pPr>
      <w:r w:rsidRPr="00B3135E">
        <w:rPr>
          <w:rFonts w:ascii="Times New Roman" w:hAnsi="Times New Roman"/>
          <w:color w:val="000000"/>
          <w:sz w:val="24"/>
          <w:szCs w:val="24"/>
        </w:rPr>
        <w:t>4.  Раскрытие темы.</w:t>
      </w:r>
    </w:p>
    <w:p w:rsidR="002F46B1" w:rsidRPr="00B3135E" w:rsidRDefault="002F46B1" w:rsidP="002D2F62">
      <w:pPr>
        <w:pStyle w:val="a7"/>
        <w:spacing w:after="0"/>
        <w:jc w:val="both"/>
        <w:rPr>
          <w:rFonts w:ascii="Times New Roman" w:hAnsi="Times New Roman"/>
          <w:color w:val="000000"/>
          <w:sz w:val="24"/>
          <w:szCs w:val="24"/>
        </w:rPr>
      </w:pPr>
      <w:r w:rsidRPr="00B3135E">
        <w:rPr>
          <w:rFonts w:ascii="Times New Roman" w:hAnsi="Times New Roman"/>
          <w:color w:val="000000"/>
          <w:sz w:val="24"/>
          <w:szCs w:val="24"/>
        </w:rPr>
        <w:t>5.  Наличие обратной связи (зрительского внимания).</w:t>
      </w:r>
    </w:p>
    <w:p w:rsidR="002F46B1" w:rsidRPr="00B3135E" w:rsidRDefault="002F46B1" w:rsidP="002D2F62">
      <w:pPr>
        <w:pStyle w:val="a7"/>
        <w:spacing w:after="0"/>
        <w:jc w:val="both"/>
        <w:rPr>
          <w:rFonts w:ascii="Times New Roman" w:hAnsi="Times New Roman"/>
          <w:color w:val="000000"/>
          <w:sz w:val="24"/>
          <w:szCs w:val="24"/>
        </w:rPr>
      </w:pPr>
      <w:r w:rsidRPr="00B3135E">
        <w:rPr>
          <w:rFonts w:ascii="Times New Roman" w:hAnsi="Times New Roman"/>
          <w:color w:val="000000"/>
          <w:sz w:val="24"/>
          <w:szCs w:val="24"/>
        </w:rPr>
        <w:t>6.  Умение отвечать на вопросы аудитории.</w:t>
      </w:r>
    </w:p>
    <w:p w:rsidR="002F46B1" w:rsidRPr="00B3135E" w:rsidRDefault="002F46B1" w:rsidP="002D2F62">
      <w:pPr>
        <w:pStyle w:val="a7"/>
        <w:spacing w:after="0"/>
        <w:jc w:val="both"/>
        <w:rPr>
          <w:rFonts w:ascii="Times New Roman" w:hAnsi="Times New Roman"/>
          <w:color w:val="000000"/>
          <w:sz w:val="24"/>
          <w:szCs w:val="24"/>
        </w:rPr>
      </w:pPr>
      <w:r w:rsidRPr="00B3135E">
        <w:rPr>
          <w:rFonts w:ascii="Times New Roman" w:hAnsi="Times New Roman"/>
          <w:color w:val="000000"/>
          <w:sz w:val="24"/>
          <w:szCs w:val="24"/>
        </w:rPr>
        <w:t xml:space="preserve">По окончании выступления студенты могут задавать вопросы. Вопросы - показатель обратной связи с аудиторией. Если есть вопросы, значит, контакт оратора со студентами состоялся. Кроме того, вопросно-ответная форма речевого взаимодействия – это хорошая возможность для тренинга </w:t>
      </w:r>
      <w:r w:rsidRPr="00B3135E">
        <w:rPr>
          <w:rFonts w:ascii="Times New Roman" w:hAnsi="Times New Roman"/>
          <w:i/>
          <w:iCs/>
          <w:color w:val="000000"/>
          <w:sz w:val="24"/>
          <w:szCs w:val="24"/>
        </w:rPr>
        <w:t>публичного диалога.</w:t>
      </w:r>
    </w:p>
    <w:p w:rsidR="002F46B1" w:rsidRPr="00B3135E" w:rsidRDefault="002F46B1" w:rsidP="002D2F62">
      <w:pPr>
        <w:pStyle w:val="a7"/>
        <w:spacing w:after="0"/>
        <w:jc w:val="both"/>
        <w:rPr>
          <w:rFonts w:ascii="Times New Roman" w:hAnsi="Times New Roman"/>
          <w:color w:val="000000"/>
          <w:sz w:val="24"/>
          <w:szCs w:val="24"/>
        </w:rPr>
      </w:pPr>
      <w:r w:rsidRPr="00B3135E">
        <w:rPr>
          <w:rFonts w:ascii="Times New Roman" w:hAnsi="Times New Roman"/>
          <w:color w:val="000000"/>
          <w:sz w:val="24"/>
          <w:szCs w:val="24"/>
        </w:rPr>
        <w:t xml:space="preserve">Публичное выступление сопровождается анализом техники речи и содержания текста – </w:t>
      </w:r>
      <w:r w:rsidRPr="00B3135E">
        <w:rPr>
          <w:rFonts w:ascii="Times New Roman" w:hAnsi="Times New Roman"/>
          <w:i/>
          <w:iCs/>
          <w:color w:val="000000"/>
          <w:sz w:val="24"/>
          <w:szCs w:val="24"/>
        </w:rPr>
        <w:t>оппонированием.</w:t>
      </w:r>
    </w:p>
    <w:p w:rsidR="002F46B1" w:rsidRPr="00B3135E" w:rsidRDefault="002F46B1" w:rsidP="002D2F62">
      <w:pPr>
        <w:pStyle w:val="a7"/>
        <w:spacing w:after="0"/>
        <w:jc w:val="both"/>
        <w:rPr>
          <w:rFonts w:ascii="Times New Roman" w:hAnsi="Times New Roman"/>
          <w:color w:val="000000"/>
          <w:sz w:val="24"/>
          <w:szCs w:val="24"/>
        </w:rPr>
      </w:pPr>
      <w:r w:rsidRPr="00B3135E">
        <w:rPr>
          <w:rFonts w:ascii="Times New Roman" w:hAnsi="Times New Roman"/>
          <w:i/>
          <w:iCs/>
          <w:color w:val="000000"/>
          <w:sz w:val="24"/>
          <w:szCs w:val="24"/>
          <w:u w:val="single"/>
        </w:rPr>
        <w:t>Схема оппонирования</w:t>
      </w:r>
    </w:p>
    <w:p w:rsidR="002F46B1" w:rsidRPr="00B3135E" w:rsidRDefault="002F46B1" w:rsidP="002D2F62">
      <w:pPr>
        <w:pStyle w:val="a7"/>
        <w:spacing w:after="0"/>
        <w:jc w:val="both"/>
        <w:rPr>
          <w:rFonts w:ascii="Times New Roman" w:hAnsi="Times New Roman"/>
          <w:color w:val="000000"/>
          <w:sz w:val="24"/>
          <w:szCs w:val="24"/>
        </w:rPr>
      </w:pPr>
      <w:r w:rsidRPr="00B3135E">
        <w:rPr>
          <w:rFonts w:ascii="Times New Roman" w:hAnsi="Times New Roman"/>
          <w:color w:val="000000"/>
          <w:sz w:val="24"/>
          <w:szCs w:val="24"/>
        </w:rPr>
        <w:t>1. Определить функциональный стиль, в рамках которого прозвучало публичное выступление; аргументировать свое мнение, используя знания по функциональной стилистике (общая и лингвистическая характеристика стиля).</w:t>
      </w:r>
    </w:p>
    <w:p w:rsidR="002F46B1" w:rsidRPr="00B3135E" w:rsidRDefault="002F46B1" w:rsidP="002D2F62">
      <w:pPr>
        <w:pStyle w:val="a7"/>
        <w:spacing w:after="0"/>
        <w:jc w:val="both"/>
        <w:rPr>
          <w:rFonts w:ascii="Times New Roman" w:hAnsi="Times New Roman"/>
          <w:color w:val="000000"/>
          <w:sz w:val="24"/>
          <w:szCs w:val="24"/>
        </w:rPr>
      </w:pPr>
      <w:r w:rsidRPr="00B3135E">
        <w:rPr>
          <w:rFonts w:ascii="Times New Roman" w:hAnsi="Times New Roman"/>
          <w:color w:val="000000"/>
          <w:sz w:val="24"/>
          <w:szCs w:val="24"/>
        </w:rPr>
        <w:t>2. Определить уровень владения книжной речью, руководствуясь следующим перечнем текстовых единиц: текст, абзац, сложное предложение, простое предложение, словосочетание. Владение текстовой единицей предполагает автоматический уровень, то есть способность выступающего воспроизводить ее без опоры на записи.</w:t>
      </w:r>
    </w:p>
    <w:p w:rsidR="002F46B1" w:rsidRPr="00B3135E" w:rsidRDefault="002F46B1" w:rsidP="002D2F62">
      <w:pPr>
        <w:pStyle w:val="a7"/>
        <w:spacing w:after="0"/>
        <w:jc w:val="both"/>
        <w:rPr>
          <w:rFonts w:ascii="Times New Roman" w:hAnsi="Times New Roman"/>
          <w:color w:val="000000"/>
          <w:sz w:val="24"/>
          <w:szCs w:val="24"/>
        </w:rPr>
      </w:pPr>
      <w:r w:rsidRPr="00B3135E">
        <w:rPr>
          <w:rFonts w:ascii="Times New Roman" w:hAnsi="Times New Roman"/>
          <w:color w:val="000000"/>
          <w:sz w:val="24"/>
          <w:szCs w:val="24"/>
        </w:rPr>
        <w:t>3. Проанализировать речь с позиций норм литературного языка, стиля, жанра (произношение, ударение, интонация, сочетаемость слов, лексическая точность).</w:t>
      </w:r>
    </w:p>
    <w:p w:rsidR="002F46B1" w:rsidRPr="00B3135E" w:rsidRDefault="002F46B1" w:rsidP="002D2F62">
      <w:pPr>
        <w:pStyle w:val="a7"/>
        <w:spacing w:after="0"/>
        <w:jc w:val="both"/>
        <w:rPr>
          <w:rFonts w:ascii="Times New Roman" w:hAnsi="Times New Roman"/>
          <w:color w:val="000000"/>
          <w:sz w:val="24"/>
          <w:szCs w:val="24"/>
        </w:rPr>
      </w:pPr>
      <w:r w:rsidRPr="00B3135E">
        <w:rPr>
          <w:rFonts w:ascii="Times New Roman" w:hAnsi="Times New Roman"/>
          <w:color w:val="000000"/>
          <w:sz w:val="24"/>
          <w:szCs w:val="24"/>
        </w:rPr>
        <w:t>4. Проанализировать умение устанавливать обратную связь.</w:t>
      </w:r>
    </w:p>
    <w:p w:rsidR="002F46B1" w:rsidRPr="00B3135E" w:rsidRDefault="002F46B1" w:rsidP="002D2F62">
      <w:pPr>
        <w:pStyle w:val="a7"/>
        <w:spacing w:after="0"/>
        <w:jc w:val="both"/>
        <w:rPr>
          <w:rFonts w:ascii="Times New Roman" w:hAnsi="Times New Roman"/>
          <w:color w:val="000000"/>
          <w:sz w:val="24"/>
          <w:szCs w:val="24"/>
        </w:rPr>
      </w:pPr>
      <w:r w:rsidRPr="00B3135E">
        <w:rPr>
          <w:rFonts w:ascii="Times New Roman" w:hAnsi="Times New Roman"/>
          <w:color w:val="000000"/>
          <w:sz w:val="24"/>
          <w:szCs w:val="24"/>
        </w:rPr>
        <w:t>5. Проанализировать ориентацию во времени (регламент).</w:t>
      </w:r>
    </w:p>
    <w:p w:rsidR="002F46B1" w:rsidRPr="00B3135E" w:rsidRDefault="002F46B1" w:rsidP="002D2F62">
      <w:pPr>
        <w:pStyle w:val="a7"/>
        <w:spacing w:after="0"/>
        <w:jc w:val="both"/>
        <w:rPr>
          <w:rFonts w:ascii="Times New Roman" w:hAnsi="Times New Roman"/>
          <w:color w:val="000000"/>
          <w:sz w:val="24"/>
          <w:szCs w:val="24"/>
        </w:rPr>
      </w:pPr>
      <w:r w:rsidRPr="00B3135E">
        <w:rPr>
          <w:rFonts w:ascii="Times New Roman" w:hAnsi="Times New Roman"/>
          <w:color w:val="000000"/>
          <w:sz w:val="24"/>
          <w:szCs w:val="24"/>
        </w:rPr>
        <w:t>6. Определить полноту раскрытия темы выступления.</w:t>
      </w:r>
    </w:p>
    <w:p w:rsidR="002F46B1" w:rsidRPr="00B3135E" w:rsidRDefault="002F46B1" w:rsidP="002D2F62">
      <w:pPr>
        <w:pStyle w:val="a7"/>
        <w:spacing w:after="0"/>
        <w:jc w:val="both"/>
        <w:rPr>
          <w:rFonts w:ascii="Times New Roman" w:hAnsi="Times New Roman"/>
          <w:color w:val="000000"/>
          <w:sz w:val="24"/>
          <w:szCs w:val="24"/>
        </w:rPr>
      </w:pPr>
      <w:r w:rsidRPr="00B3135E">
        <w:rPr>
          <w:rFonts w:ascii="Times New Roman" w:hAnsi="Times New Roman"/>
          <w:color w:val="000000"/>
          <w:sz w:val="24"/>
          <w:szCs w:val="24"/>
        </w:rPr>
        <w:t>7. Проанализировать ответы на вопросы аудитории.</w:t>
      </w:r>
    </w:p>
    <w:p w:rsidR="002F46B1" w:rsidRPr="00B3135E" w:rsidRDefault="002F46B1" w:rsidP="002D2F62">
      <w:pPr>
        <w:pStyle w:val="a7"/>
        <w:spacing w:after="0"/>
        <w:jc w:val="both"/>
        <w:rPr>
          <w:rFonts w:ascii="Times New Roman" w:hAnsi="Times New Roman"/>
          <w:color w:val="000000"/>
          <w:sz w:val="24"/>
          <w:szCs w:val="24"/>
        </w:rPr>
      </w:pPr>
      <w:r w:rsidRPr="00B3135E">
        <w:rPr>
          <w:rFonts w:ascii="Times New Roman" w:hAnsi="Times New Roman"/>
          <w:color w:val="000000"/>
          <w:sz w:val="24"/>
          <w:szCs w:val="24"/>
        </w:rPr>
        <w:t>8. Дать рекомендации по совершенствованию техники публичной речи.</w:t>
      </w:r>
    </w:p>
    <w:p w:rsidR="002F46B1" w:rsidRPr="00B3135E" w:rsidRDefault="002F46B1" w:rsidP="002D2F62">
      <w:pPr>
        <w:pStyle w:val="a7"/>
        <w:spacing w:after="0"/>
        <w:jc w:val="both"/>
        <w:rPr>
          <w:rFonts w:ascii="Times New Roman" w:hAnsi="Times New Roman"/>
          <w:color w:val="000000"/>
          <w:sz w:val="24"/>
          <w:szCs w:val="24"/>
        </w:rPr>
      </w:pPr>
      <w:r w:rsidRPr="00B3135E">
        <w:rPr>
          <w:rFonts w:ascii="Times New Roman" w:hAnsi="Times New Roman"/>
          <w:color w:val="000000"/>
          <w:sz w:val="24"/>
          <w:szCs w:val="24"/>
          <w:u w:val="single"/>
        </w:rPr>
        <w:t>Тематика публичных выступлений</w:t>
      </w:r>
    </w:p>
    <w:p w:rsidR="002F46B1" w:rsidRPr="00B3135E" w:rsidRDefault="002F46B1" w:rsidP="002D2F62">
      <w:pPr>
        <w:pStyle w:val="a7"/>
        <w:spacing w:after="0"/>
        <w:jc w:val="both"/>
        <w:rPr>
          <w:rFonts w:ascii="Times New Roman" w:hAnsi="Times New Roman"/>
          <w:color w:val="000000"/>
          <w:sz w:val="24"/>
          <w:szCs w:val="24"/>
        </w:rPr>
      </w:pPr>
      <w:r w:rsidRPr="00B3135E">
        <w:rPr>
          <w:rFonts w:ascii="Times New Roman" w:hAnsi="Times New Roman"/>
          <w:color w:val="000000"/>
          <w:sz w:val="24"/>
          <w:szCs w:val="24"/>
        </w:rPr>
        <w:t>1.  Отчет о проделанной работе.</w:t>
      </w:r>
    </w:p>
    <w:p w:rsidR="002F46B1" w:rsidRPr="00B3135E" w:rsidRDefault="002F46B1" w:rsidP="002D2F62">
      <w:pPr>
        <w:pStyle w:val="a7"/>
        <w:spacing w:after="0"/>
        <w:jc w:val="both"/>
        <w:rPr>
          <w:rFonts w:ascii="Times New Roman" w:hAnsi="Times New Roman"/>
          <w:color w:val="000000"/>
          <w:sz w:val="24"/>
          <w:szCs w:val="24"/>
        </w:rPr>
      </w:pPr>
      <w:r w:rsidRPr="00B3135E">
        <w:rPr>
          <w:rFonts w:ascii="Times New Roman" w:hAnsi="Times New Roman"/>
          <w:color w:val="000000"/>
          <w:sz w:val="24"/>
          <w:szCs w:val="24"/>
        </w:rPr>
        <w:t>2.  Отчет о командировке.</w:t>
      </w:r>
    </w:p>
    <w:p w:rsidR="002F46B1" w:rsidRPr="00B3135E" w:rsidRDefault="002F46B1" w:rsidP="002D2F62">
      <w:pPr>
        <w:pStyle w:val="a7"/>
        <w:spacing w:after="0"/>
        <w:jc w:val="both"/>
        <w:rPr>
          <w:rFonts w:ascii="Times New Roman" w:hAnsi="Times New Roman"/>
          <w:color w:val="000000"/>
          <w:sz w:val="24"/>
          <w:szCs w:val="24"/>
        </w:rPr>
      </w:pPr>
      <w:r w:rsidRPr="00B3135E">
        <w:rPr>
          <w:rFonts w:ascii="Times New Roman" w:hAnsi="Times New Roman"/>
          <w:color w:val="000000"/>
          <w:sz w:val="24"/>
          <w:szCs w:val="24"/>
        </w:rPr>
        <w:t>3.  Выступление в период избирательной кампании.</w:t>
      </w:r>
    </w:p>
    <w:p w:rsidR="002F46B1" w:rsidRPr="00B3135E" w:rsidRDefault="002F46B1" w:rsidP="002D2F62">
      <w:pPr>
        <w:pStyle w:val="a7"/>
        <w:spacing w:after="0"/>
        <w:jc w:val="both"/>
        <w:rPr>
          <w:rFonts w:ascii="Times New Roman" w:hAnsi="Times New Roman"/>
          <w:color w:val="000000"/>
          <w:sz w:val="24"/>
          <w:szCs w:val="24"/>
        </w:rPr>
      </w:pPr>
      <w:r w:rsidRPr="00B3135E">
        <w:rPr>
          <w:rFonts w:ascii="Times New Roman" w:hAnsi="Times New Roman"/>
          <w:color w:val="000000"/>
          <w:sz w:val="24"/>
          <w:szCs w:val="24"/>
        </w:rPr>
        <w:t>4.  Выступление на торжественном собрании, посвященном юбилею предприятия, учреждения, населенного пункта.</w:t>
      </w:r>
    </w:p>
    <w:p w:rsidR="002F46B1" w:rsidRPr="00B3135E" w:rsidRDefault="002F46B1" w:rsidP="002D2F62">
      <w:pPr>
        <w:shd w:val="clear" w:color="auto" w:fill="FFFFFF"/>
        <w:jc w:val="both"/>
        <w:rPr>
          <w:color w:val="000000"/>
        </w:rPr>
      </w:pPr>
    </w:p>
    <w:p w:rsidR="002F46B1" w:rsidRPr="00B3135E" w:rsidRDefault="002F46B1" w:rsidP="00ED22FF">
      <w:pPr>
        <w:pStyle w:val="1"/>
        <w:spacing w:after="0" w:line="240" w:lineRule="auto"/>
        <w:ind w:left="0"/>
        <w:jc w:val="both"/>
        <w:rPr>
          <w:rFonts w:ascii="Times New Roman" w:hAnsi="Times New Roman"/>
          <w:i/>
          <w:color w:val="000000"/>
          <w:spacing w:val="2"/>
          <w:sz w:val="24"/>
          <w:szCs w:val="24"/>
        </w:rPr>
      </w:pPr>
      <w:r w:rsidRPr="00B3135E">
        <w:rPr>
          <w:rFonts w:ascii="Times New Roman" w:hAnsi="Times New Roman"/>
          <w:i/>
          <w:color w:val="000000"/>
          <w:spacing w:val="2"/>
          <w:sz w:val="24"/>
          <w:szCs w:val="24"/>
        </w:rPr>
        <w:t>Информационный проект – презентация по одной из тем</w:t>
      </w:r>
    </w:p>
    <w:p w:rsidR="002F46B1" w:rsidRPr="00A30574" w:rsidRDefault="002F46B1" w:rsidP="00ED22FF">
      <w:pPr>
        <w:numPr>
          <w:ilvl w:val="0"/>
          <w:numId w:val="53"/>
        </w:numPr>
        <w:shd w:val="clear" w:color="auto" w:fill="FFFFFF"/>
        <w:jc w:val="both"/>
        <w:rPr>
          <w:color w:val="000000"/>
        </w:rPr>
      </w:pPr>
      <w:r w:rsidRPr="00633801">
        <w:t>Характеристика языковых семей. Особенности индоевропейской языковой семьи.</w:t>
      </w:r>
    </w:p>
    <w:p w:rsidR="002F46B1" w:rsidRPr="00A30574" w:rsidRDefault="002F46B1" w:rsidP="000D3B4B">
      <w:pPr>
        <w:numPr>
          <w:ilvl w:val="0"/>
          <w:numId w:val="53"/>
        </w:numPr>
        <w:shd w:val="clear" w:color="auto" w:fill="FFFFFF"/>
        <w:jc w:val="both"/>
        <w:rPr>
          <w:color w:val="000000"/>
        </w:rPr>
      </w:pPr>
      <w:r w:rsidRPr="00A30574">
        <w:rPr>
          <w:spacing w:val="-4"/>
        </w:rPr>
        <w:t xml:space="preserve">Родство языков и сравнительно-исторический метод. </w:t>
      </w:r>
    </w:p>
    <w:p w:rsidR="002F46B1" w:rsidRPr="00A30574" w:rsidRDefault="002F46B1" w:rsidP="00A30574">
      <w:pPr>
        <w:shd w:val="clear" w:color="auto" w:fill="FFFFFF"/>
        <w:ind w:left="20"/>
        <w:jc w:val="both"/>
        <w:rPr>
          <w:color w:val="000000"/>
        </w:rPr>
      </w:pPr>
    </w:p>
    <w:p w:rsidR="002F46B1" w:rsidRDefault="002F46B1" w:rsidP="00ED22FF">
      <w:pPr>
        <w:shd w:val="clear" w:color="auto" w:fill="FFFFFF"/>
        <w:ind w:left="-340"/>
        <w:jc w:val="both"/>
        <w:rPr>
          <w:b/>
          <w:bCs/>
          <w:i/>
        </w:rPr>
      </w:pPr>
      <w:r>
        <w:rPr>
          <w:b/>
        </w:rPr>
        <w:t xml:space="preserve">Тема </w:t>
      </w:r>
      <w:r w:rsidRPr="002E28D0">
        <w:rPr>
          <w:b/>
        </w:rPr>
        <w:t xml:space="preserve">3. </w:t>
      </w:r>
      <w:r w:rsidRPr="00A30574">
        <w:rPr>
          <w:b/>
        </w:rPr>
        <w:t>Лексические средства языка</w:t>
      </w:r>
      <w:r w:rsidRPr="00A30574">
        <w:rPr>
          <w:b/>
          <w:bCs/>
          <w:i/>
        </w:rPr>
        <w:t xml:space="preserve"> </w:t>
      </w:r>
    </w:p>
    <w:p w:rsidR="002F46B1" w:rsidRDefault="002F46B1" w:rsidP="00615137">
      <w:pPr>
        <w:shd w:val="clear" w:color="auto" w:fill="FFFFFF"/>
        <w:tabs>
          <w:tab w:val="left" w:pos="2220"/>
        </w:tabs>
        <w:ind w:left="-340"/>
        <w:jc w:val="both"/>
        <w:rPr>
          <w:i/>
        </w:rPr>
      </w:pPr>
      <w:r w:rsidRPr="00C34F67">
        <w:rPr>
          <w:i/>
        </w:rPr>
        <w:t>Вопросы к занятию</w:t>
      </w:r>
      <w:r>
        <w:rPr>
          <w:i/>
        </w:rPr>
        <w:t>:</w:t>
      </w:r>
      <w:r>
        <w:rPr>
          <w:i/>
        </w:rPr>
        <w:tab/>
      </w:r>
    </w:p>
    <w:p w:rsidR="002F46B1" w:rsidRDefault="002F46B1" w:rsidP="00615137">
      <w:pPr>
        <w:shd w:val="clear" w:color="auto" w:fill="FFFFFF"/>
        <w:tabs>
          <w:tab w:val="left" w:pos="2220"/>
        </w:tabs>
        <w:ind w:left="-340"/>
        <w:jc w:val="both"/>
      </w:pPr>
      <w:r>
        <w:t xml:space="preserve">1. Стилистика деловой речи с точки зрения лексических элементов. </w:t>
      </w:r>
    </w:p>
    <w:p w:rsidR="002F46B1" w:rsidRDefault="002F46B1" w:rsidP="00615137">
      <w:pPr>
        <w:shd w:val="clear" w:color="auto" w:fill="FFFFFF"/>
        <w:tabs>
          <w:tab w:val="left" w:pos="2220"/>
        </w:tabs>
        <w:ind w:left="-340"/>
        <w:jc w:val="both"/>
      </w:pPr>
      <w:r>
        <w:t xml:space="preserve">2. Речевые ошибки, употребление книжной, письменной, специальной лексики, заимствованных и просторечных слов. </w:t>
      </w:r>
    </w:p>
    <w:p w:rsidR="002F46B1" w:rsidRPr="00615137" w:rsidRDefault="002F46B1" w:rsidP="00615137">
      <w:pPr>
        <w:shd w:val="clear" w:color="auto" w:fill="FFFFFF"/>
        <w:tabs>
          <w:tab w:val="left" w:pos="2220"/>
        </w:tabs>
        <w:ind w:left="-340"/>
        <w:jc w:val="both"/>
      </w:pPr>
      <w:r>
        <w:t>3. Фразеология профессиональной речи.</w:t>
      </w:r>
    </w:p>
    <w:p w:rsidR="002F46B1" w:rsidRDefault="002F46B1" w:rsidP="00615137">
      <w:pPr>
        <w:shd w:val="clear" w:color="auto" w:fill="FFFFFF"/>
        <w:ind w:left="-340"/>
        <w:jc w:val="both"/>
        <w:rPr>
          <w:i/>
        </w:rPr>
      </w:pPr>
      <w:r w:rsidRPr="00B3135E">
        <w:rPr>
          <w:i/>
        </w:rPr>
        <w:t>Практическое задание</w:t>
      </w:r>
      <w:r>
        <w:rPr>
          <w:i/>
        </w:rPr>
        <w:t>:</w:t>
      </w:r>
    </w:p>
    <w:p w:rsidR="002F46B1" w:rsidRDefault="002F46B1" w:rsidP="00615137">
      <w:pPr>
        <w:shd w:val="clear" w:color="auto" w:fill="FFFFFF"/>
        <w:ind w:left="-340"/>
        <w:jc w:val="both"/>
      </w:pPr>
      <w:r w:rsidRPr="00C34F67">
        <w:rPr>
          <w:i/>
        </w:rPr>
        <w:t>Задание 1.</w:t>
      </w:r>
      <w:r w:rsidRPr="00B3135E">
        <w:rPr>
          <w:i/>
        </w:rPr>
        <w:t xml:space="preserve"> Найти ошибки, связанные с речевой избыточностью, классифицировать их и исправить предложения</w:t>
      </w:r>
      <w:r w:rsidRPr="00B3135E">
        <w:t>.</w:t>
      </w:r>
    </w:p>
    <w:p w:rsidR="002F46B1" w:rsidRDefault="002F46B1" w:rsidP="00615137">
      <w:pPr>
        <w:shd w:val="clear" w:color="auto" w:fill="FFFFFF"/>
        <w:ind w:left="-340"/>
        <w:jc w:val="both"/>
        <w:rPr>
          <w:color w:val="000000"/>
        </w:rPr>
      </w:pPr>
      <w:r w:rsidRPr="00B3135E">
        <w:rPr>
          <w:color w:val="000000"/>
        </w:rPr>
        <w:t>1) Здесь можно приобрести все необходимые товары и вещи. 2) Невольно вспоминаются в памяти слова Н.В.</w:t>
      </w:r>
      <w:r>
        <w:rPr>
          <w:color w:val="000000"/>
        </w:rPr>
        <w:t xml:space="preserve"> </w:t>
      </w:r>
      <w:r w:rsidRPr="00B3135E">
        <w:rPr>
          <w:color w:val="000000"/>
        </w:rPr>
        <w:t xml:space="preserve">Гоголя. 3) Он крепко держит в своих руках штурвал руля. 4) Российская делегация предложила ввести в проект следующие коррективы и поправки. 5) Пилот вынужден был совершить вынужденную посадку. </w:t>
      </w:r>
    </w:p>
    <w:p w:rsidR="002F46B1" w:rsidRDefault="002F46B1" w:rsidP="00615137">
      <w:pPr>
        <w:shd w:val="clear" w:color="auto" w:fill="FFFFFF"/>
        <w:ind w:left="-340"/>
        <w:jc w:val="both"/>
        <w:rPr>
          <w:color w:val="000000"/>
        </w:rPr>
      </w:pPr>
    </w:p>
    <w:p w:rsidR="002F46B1" w:rsidRDefault="002F46B1" w:rsidP="00615137">
      <w:pPr>
        <w:shd w:val="clear" w:color="auto" w:fill="FFFFFF"/>
        <w:ind w:left="-340"/>
        <w:jc w:val="both"/>
        <w:rPr>
          <w:color w:val="000000"/>
        </w:rPr>
      </w:pPr>
      <w:r w:rsidRPr="00C34F67">
        <w:rPr>
          <w:i/>
        </w:rPr>
        <w:t>Задание 2.</w:t>
      </w:r>
      <w:r w:rsidRPr="00B3135E">
        <w:rPr>
          <w:b/>
          <w:i/>
        </w:rPr>
        <w:t xml:space="preserve"> </w:t>
      </w:r>
      <w:r w:rsidRPr="00B3135E">
        <w:rPr>
          <w:i/>
        </w:rPr>
        <w:t>В приведенных ниже предложениях устраните плеоназмы (лишние слова).</w:t>
      </w:r>
      <w:r w:rsidRPr="00B3135E">
        <w:t>1. Судьба этих людей похожа одна на другую, как две капли воды. 2. Переговоры подошли к своему концу. 3. На ферме было выведено 25 тысяч штук цыплят. 4. В некоторых комнатах совершенно не застеклены форточки. 5. У московского «Спартака» более лучшее соотношение забитых и пропущенных мячей.</w:t>
      </w:r>
    </w:p>
    <w:p w:rsidR="002F46B1" w:rsidRDefault="002F46B1" w:rsidP="00615137">
      <w:pPr>
        <w:shd w:val="clear" w:color="auto" w:fill="FFFFFF"/>
        <w:ind w:left="-340"/>
        <w:jc w:val="both"/>
      </w:pPr>
      <w:r w:rsidRPr="00C34F67">
        <w:rPr>
          <w:i/>
        </w:rPr>
        <w:t>Задание 3</w:t>
      </w:r>
      <w:r w:rsidRPr="00B3135E">
        <w:rPr>
          <w:b/>
          <w:i/>
        </w:rPr>
        <w:t>.</w:t>
      </w:r>
      <w:r>
        <w:rPr>
          <w:i/>
        </w:rPr>
        <w:t xml:space="preserve"> </w:t>
      </w:r>
      <w:r w:rsidRPr="00B3135E">
        <w:t>Подберите синонимы к заимствованным словам: аномалия, нувориш, стагнация, дилетант, тенденциозность, раритет, толерантность, электорат, беспрецедентный, киллер, легитимный, тюнинг, ребрендинг, дисконт, брокер.</w:t>
      </w:r>
    </w:p>
    <w:p w:rsidR="002F46B1" w:rsidRDefault="002F46B1" w:rsidP="00615137">
      <w:pPr>
        <w:shd w:val="clear" w:color="auto" w:fill="FFFFFF"/>
        <w:ind w:left="-340"/>
        <w:jc w:val="both"/>
        <w:rPr>
          <w:color w:val="000000"/>
        </w:rPr>
      </w:pPr>
    </w:p>
    <w:p w:rsidR="002F46B1" w:rsidRPr="007931BA" w:rsidRDefault="002F46B1" w:rsidP="00615137">
      <w:pPr>
        <w:shd w:val="clear" w:color="auto" w:fill="FFFFFF"/>
        <w:ind w:left="-340"/>
        <w:jc w:val="both"/>
        <w:rPr>
          <w:color w:val="000000"/>
        </w:rPr>
      </w:pPr>
      <w:r w:rsidRPr="00B3135E">
        <w:rPr>
          <w:i/>
        </w:rPr>
        <w:t>Информационный проект (презентация) по одной из</w:t>
      </w:r>
      <w:r w:rsidRPr="00B3135E">
        <w:rPr>
          <w:b/>
          <w:i/>
        </w:rPr>
        <w:t xml:space="preserve"> </w:t>
      </w:r>
      <w:r w:rsidRPr="00B3135E">
        <w:rPr>
          <w:i/>
        </w:rPr>
        <w:t>тем</w:t>
      </w:r>
      <w:r>
        <w:rPr>
          <w:i/>
        </w:rPr>
        <w:t>:</w:t>
      </w:r>
    </w:p>
    <w:p w:rsidR="002F46B1" w:rsidRDefault="002F46B1" w:rsidP="00615137">
      <w:pPr>
        <w:shd w:val="clear" w:color="auto" w:fill="FFFFFF"/>
        <w:ind w:left="-340"/>
        <w:jc w:val="both"/>
        <w:rPr>
          <w:color w:val="000000"/>
        </w:rPr>
      </w:pPr>
      <w:r w:rsidRPr="00B3135E">
        <w:t xml:space="preserve">1.Исконные и заимствованные слова. </w:t>
      </w:r>
    </w:p>
    <w:p w:rsidR="002F46B1" w:rsidRDefault="002F46B1" w:rsidP="00615137">
      <w:pPr>
        <w:shd w:val="clear" w:color="auto" w:fill="FFFFFF"/>
        <w:ind w:left="-340"/>
        <w:jc w:val="both"/>
        <w:rPr>
          <w:color w:val="000000"/>
        </w:rPr>
      </w:pPr>
      <w:r w:rsidRPr="00B3135E">
        <w:t xml:space="preserve">2.Омонимы, антонимы, синонимы, паронимы. </w:t>
      </w:r>
    </w:p>
    <w:p w:rsidR="002F46B1" w:rsidRDefault="002F46B1" w:rsidP="00E03109">
      <w:pPr>
        <w:shd w:val="clear" w:color="auto" w:fill="FFFFFF"/>
        <w:ind w:left="-340"/>
        <w:jc w:val="both"/>
      </w:pPr>
      <w:r w:rsidRPr="00B3135E">
        <w:t>3.Явления тавтологии и плеоназма как признаки речевой избыточности.</w:t>
      </w:r>
    </w:p>
    <w:p w:rsidR="002F46B1" w:rsidRPr="00C34F67" w:rsidRDefault="002F46B1" w:rsidP="00E03109">
      <w:pPr>
        <w:shd w:val="clear" w:color="auto" w:fill="FFFFFF"/>
        <w:ind w:left="-340"/>
        <w:jc w:val="both"/>
      </w:pPr>
    </w:p>
    <w:p w:rsidR="002F46B1" w:rsidRPr="00B3135E" w:rsidRDefault="002F46B1" w:rsidP="00ED22FF">
      <w:pPr>
        <w:rPr>
          <w:b/>
        </w:rPr>
      </w:pPr>
      <w:r>
        <w:rPr>
          <w:b/>
        </w:rPr>
        <w:t>Тема 4</w:t>
      </w:r>
      <w:r w:rsidRPr="00B3135E">
        <w:rPr>
          <w:b/>
        </w:rPr>
        <w:t>. Морфологическ</w:t>
      </w:r>
      <w:r>
        <w:rPr>
          <w:b/>
        </w:rPr>
        <w:t>ие средства языка.</w:t>
      </w:r>
    </w:p>
    <w:p w:rsidR="002F46B1" w:rsidRDefault="002F46B1" w:rsidP="00ED22FF">
      <w:pPr>
        <w:jc w:val="both"/>
        <w:rPr>
          <w:i/>
        </w:rPr>
      </w:pPr>
      <w:r w:rsidRPr="00C34F67">
        <w:rPr>
          <w:i/>
        </w:rPr>
        <w:t>Вопросы к занятию:</w:t>
      </w:r>
    </w:p>
    <w:p w:rsidR="002F46B1" w:rsidRPr="00615137" w:rsidRDefault="002F46B1" w:rsidP="00615137">
      <w:pPr>
        <w:numPr>
          <w:ilvl w:val="0"/>
          <w:numId w:val="65"/>
        </w:numPr>
        <w:jc w:val="both"/>
        <w:rPr>
          <w:i/>
        </w:rPr>
      </w:pPr>
      <w:r w:rsidRPr="00B3135E">
        <w:t>Имя существительное как средство реализа</w:t>
      </w:r>
      <w:r>
        <w:t>ции номинативной функции языка.</w:t>
      </w:r>
    </w:p>
    <w:p w:rsidR="002F46B1" w:rsidRPr="00615137" w:rsidRDefault="002F46B1" w:rsidP="00615137">
      <w:pPr>
        <w:numPr>
          <w:ilvl w:val="0"/>
          <w:numId w:val="65"/>
        </w:numPr>
        <w:jc w:val="both"/>
        <w:rPr>
          <w:i/>
        </w:rPr>
      </w:pPr>
      <w:r w:rsidRPr="00B3135E">
        <w:t>Вариантность употребления флексий у существительных в родител</w:t>
      </w:r>
      <w:r>
        <w:t>ьском и предложном падеже.</w:t>
      </w:r>
    </w:p>
    <w:p w:rsidR="002F46B1" w:rsidRPr="00055E88" w:rsidRDefault="002F46B1" w:rsidP="00615137">
      <w:pPr>
        <w:numPr>
          <w:ilvl w:val="0"/>
          <w:numId w:val="65"/>
        </w:numPr>
        <w:jc w:val="both"/>
        <w:rPr>
          <w:i/>
        </w:rPr>
      </w:pPr>
      <w:r w:rsidRPr="00B3135E">
        <w:t xml:space="preserve">Грамматические характеристики несклоняемых существительных. </w:t>
      </w:r>
    </w:p>
    <w:p w:rsidR="002F46B1" w:rsidRPr="00055E88" w:rsidRDefault="002F46B1" w:rsidP="00615137">
      <w:pPr>
        <w:numPr>
          <w:ilvl w:val="0"/>
          <w:numId w:val="65"/>
        </w:numPr>
        <w:jc w:val="both"/>
        <w:rPr>
          <w:i/>
        </w:rPr>
      </w:pPr>
      <w:r w:rsidRPr="00B3135E">
        <w:t xml:space="preserve">Колебания в образовании формы именительного падежа множественного числа существительных мужского и среднего рода. </w:t>
      </w:r>
    </w:p>
    <w:p w:rsidR="002F46B1" w:rsidRPr="00055E88" w:rsidRDefault="002F46B1" w:rsidP="00615137">
      <w:pPr>
        <w:numPr>
          <w:ilvl w:val="0"/>
          <w:numId w:val="65"/>
        </w:numPr>
        <w:jc w:val="both"/>
        <w:rPr>
          <w:i/>
        </w:rPr>
      </w:pPr>
      <w:r w:rsidRPr="00B3135E">
        <w:t xml:space="preserve">Особенности склонения имен и фамилий. </w:t>
      </w:r>
    </w:p>
    <w:p w:rsidR="002F46B1" w:rsidRPr="00055E88" w:rsidRDefault="002F46B1" w:rsidP="00615137">
      <w:pPr>
        <w:numPr>
          <w:ilvl w:val="0"/>
          <w:numId w:val="65"/>
        </w:numPr>
        <w:jc w:val="both"/>
        <w:rPr>
          <w:i/>
        </w:rPr>
      </w:pPr>
      <w:r w:rsidRPr="00B3135E">
        <w:t xml:space="preserve">Имя прилагательное. Полные и краткие формы прилагательных. </w:t>
      </w:r>
    </w:p>
    <w:p w:rsidR="002F46B1" w:rsidRPr="00C34F67" w:rsidRDefault="002F46B1" w:rsidP="00615137">
      <w:pPr>
        <w:numPr>
          <w:ilvl w:val="0"/>
          <w:numId w:val="65"/>
        </w:numPr>
        <w:jc w:val="both"/>
        <w:rPr>
          <w:i/>
        </w:rPr>
      </w:pPr>
      <w:r w:rsidRPr="00B3135E">
        <w:t>Грамматические трудности при использовании в речи имен прилагательных.</w:t>
      </w:r>
    </w:p>
    <w:p w:rsidR="002F46B1" w:rsidRPr="00B3135E" w:rsidRDefault="002F46B1" w:rsidP="00ED22FF">
      <w:pPr>
        <w:jc w:val="both"/>
        <w:rPr>
          <w:i/>
        </w:rPr>
      </w:pPr>
      <w:r w:rsidRPr="00B3135E">
        <w:rPr>
          <w:i/>
        </w:rPr>
        <w:t>Практические задания</w:t>
      </w:r>
      <w:r>
        <w:rPr>
          <w:i/>
        </w:rPr>
        <w:t>:</w:t>
      </w:r>
    </w:p>
    <w:p w:rsidR="002F46B1" w:rsidRPr="00B3135E" w:rsidRDefault="002F46B1" w:rsidP="00ED22FF">
      <w:pPr>
        <w:tabs>
          <w:tab w:val="num" w:pos="915"/>
        </w:tabs>
        <w:ind w:right="-81"/>
        <w:jc w:val="both"/>
      </w:pPr>
      <w:r w:rsidRPr="00C34F67">
        <w:rPr>
          <w:i/>
        </w:rPr>
        <w:t>Задание 1.</w:t>
      </w:r>
      <w:r w:rsidRPr="00B3135E">
        <w:rPr>
          <w:b/>
          <w:i/>
        </w:rPr>
        <w:t xml:space="preserve"> </w:t>
      </w:r>
      <w:r w:rsidRPr="00B3135E">
        <w:rPr>
          <w:color w:val="000000"/>
        </w:rPr>
        <w:t> </w:t>
      </w:r>
      <w:r w:rsidRPr="00B3135E">
        <w:rPr>
          <w:b/>
          <w:i/>
        </w:rPr>
        <w:t xml:space="preserve"> </w:t>
      </w:r>
      <w:r w:rsidRPr="00B3135E">
        <w:rPr>
          <w:i/>
        </w:rPr>
        <w:t>Установите род несклоняемых существительных, согласовав с ними определения.</w:t>
      </w:r>
    </w:p>
    <w:p w:rsidR="002F46B1" w:rsidRPr="00B3135E" w:rsidRDefault="002F46B1" w:rsidP="00ED22FF">
      <w:pPr>
        <w:tabs>
          <w:tab w:val="num" w:pos="915"/>
        </w:tabs>
        <w:ind w:right="-81"/>
        <w:jc w:val="both"/>
      </w:pPr>
      <w:r w:rsidRPr="00B3135E">
        <w:t>Вульгарн... арго, французск... атташе, звучащ... банджо, вкусн... безе, хрустальн... бра, больш... гризли, глубок... декольте, истинн... денди, вагонн... депо, малинов... желе, жирн... иваси, талантлив... импресарио, старинн... канапе, уютн... кафе, тепл... кашне, австралийск... кенгуру, остроумн... конферансье, крошечн.</w:t>
      </w:r>
      <w:r>
        <w:t>.. колибри, заморск... кольраби.</w:t>
      </w:r>
      <w:r w:rsidRPr="00B3135E">
        <w:t xml:space="preserve"> </w:t>
      </w:r>
    </w:p>
    <w:p w:rsidR="002F46B1" w:rsidRPr="00B3135E" w:rsidRDefault="002F46B1" w:rsidP="00ED22FF">
      <w:pPr>
        <w:jc w:val="both"/>
        <w:rPr>
          <w:i/>
        </w:rPr>
      </w:pPr>
    </w:p>
    <w:p w:rsidR="002F46B1" w:rsidRPr="00B3135E" w:rsidRDefault="002F46B1" w:rsidP="00ED22FF">
      <w:pPr>
        <w:tabs>
          <w:tab w:val="num" w:pos="915"/>
        </w:tabs>
        <w:ind w:right="-81"/>
        <w:jc w:val="both"/>
      </w:pPr>
      <w:r w:rsidRPr="00C34F67">
        <w:rPr>
          <w:i/>
        </w:rPr>
        <w:t>Задание 2.</w:t>
      </w:r>
      <w:r w:rsidRPr="00B3135E">
        <w:rPr>
          <w:b/>
          <w:i/>
        </w:rPr>
        <w:t xml:space="preserve"> </w:t>
      </w:r>
      <w:r w:rsidRPr="00B3135E">
        <w:rPr>
          <w:color w:val="000000"/>
        </w:rPr>
        <w:t> </w:t>
      </w:r>
      <w:r w:rsidRPr="00B3135E">
        <w:rPr>
          <w:i/>
        </w:rPr>
        <w:t>Укажите аббревиатуры, имеющие мужской род.</w:t>
      </w:r>
    </w:p>
    <w:p w:rsidR="002F46B1" w:rsidRDefault="002F46B1" w:rsidP="00ED22FF">
      <w:pPr>
        <w:tabs>
          <w:tab w:val="num" w:pos="915"/>
        </w:tabs>
        <w:ind w:right="-81"/>
        <w:jc w:val="both"/>
      </w:pPr>
      <w:r w:rsidRPr="00B3135E">
        <w:t>БАМ, ВАК, вуз, ТСЖ, загс, МГУ, МИД, МХАТ, МЧС, ООН</w:t>
      </w:r>
    </w:p>
    <w:p w:rsidR="002F46B1" w:rsidRDefault="002F46B1" w:rsidP="00ED22FF">
      <w:pPr>
        <w:tabs>
          <w:tab w:val="num" w:pos="915"/>
        </w:tabs>
        <w:ind w:right="-81"/>
        <w:jc w:val="both"/>
      </w:pPr>
    </w:p>
    <w:p w:rsidR="002F46B1" w:rsidRPr="00B3135E" w:rsidRDefault="002F46B1" w:rsidP="00ED22FF">
      <w:pPr>
        <w:tabs>
          <w:tab w:val="num" w:pos="915"/>
        </w:tabs>
        <w:ind w:right="-81"/>
        <w:jc w:val="both"/>
      </w:pPr>
      <w:r w:rsidRPr="00C34F67">
        <w:rPr>
          <w:i/>
        </w:rPr>
        <w:t>Задание 3.</w:t>
      </w:r>
      <w:r w:rsidRPr="00B3135E">
        <w:rPr>
          <w:b/>
          <w:i/>
        </w:rPr>
        <w:t xml:space="preserve"> </w:t>
      </w:r>
      <w:r w:rsidRPr="00B3135E">
        <w:rPr>
          <w:color w:val="000000"/>
        </w:rPr>
        <w:t> </w:t>
      </w:r>
      <w:r w:rsidRPr="00B3135E">
        <w:rPr>
          <w:i/>
        </w:rPr>
        <w:t>Напишите числительные словами, поставьте их в соответствующем падеже.</w:t>
      </w:r>
      <w:r w:rsidRPr="00B3135E">
        <w:t xml:space="preserve">1) Работу нужно сдать к (28 декабря). 2) В соответствии со всеми (90) пунктами договора достигнуто соглашение.3) За период реформы количество колхозов и совхозов сократилось с (935) до (665). 4) Этот банк заманивал вкладчиков (200) процентами годовых. </w:t>
      </w:r>
    </w:p>
    <w:p w:rsidR="002F46B1" w:rsidRPr="00B3135E" w:rsidRDefault="002F46B1" w:rsidP="00ED22FF">
      <w:pPr>
        <w:pStyle w:val="a3"/>
        <w:ind w:left="0"/>
        <w:jc w:val="both"/>
        <w:rPr>
          <w:i/>
        </w:rPr>
      </w:pPr>
      <w:r w:rsidRPr="00B3135E">
        <w:rPr>
          <w:i/>
        </w:rPr>
        <w:t>Информационные проекты</w:t>
      </w:r>
      <w:r>
        <w:rPr>
          <w:i/>
        </w:rPr>
        <w:t>:</w:t>
      </w:r>
    </w:p>
    <w:p w:rsidR="002F46B1" w:rsidRPr="00B3135E" w:rsidRDefault="002F46B1" w:rsidP="00ED22FF">
      <w:pPr>
        <w:jc w:val="both"/>
      </w:pPr>
      <w:r w:rsidRPr="00B3135E">
        <w:t>Подготовить презентации по вопросам:</w:t>
      </w:r>
    </w:p>
    <w:p w:rsidR="002F46B1" w:rsidRPr="00B3135E" w:rsidRDefault="002F46B1" w:rsidP="00ED22FF">
      <w:pPr>
        <w:numPr>
          <w:ilvl w:val="0"/>
          <w:numId w:val="54"/>
        </w:numPr>
        <w:jc w:val="both"/>
      </w:pPr>
      <w:r w:rsidRPr="00B3135E">
        <w:t>Имя существительное как средство реализации номинативной функции языка.</w:t>
      </w:r>
    </w:p>
    <w:p w:rsidR="002F46B1" w:rsidRPr="00B3135E" w:rsidRDefault="002F46B1" w:rsidP="00ED22FF">
      <w:pPr>
        <w:numPr>
          <w:ilvl w:val="0"/>
          <w:numId w:val="54"/>
        </w:numPr>
        <w:jc w:val="both"/>
      </w:pPr>
      <w:r w:rsidRPr="00B3135E">
        <w:t xml:space="preserve">Грамматические характеристики несклоняемых существительных. </w:t>
      </w:r>
    </w:p>
    <w:p w:rsidR="002F46B1" w:rsidRPr="00B3135E" w:rsidRDefault="002F46B1" w:rsidP="00ED22FF">
      <w:pPr>
        <w:numPr>
          <w:ilvl w:val="0"/>
          <w:numId w:val="54"/>
        </w:numPr>
        <w:jc w:val="both"/>
      </w:pPr>
      <w:r w:rsidRPr="00B3135E">
        <w:t>Колебания в образовании формы именительного падежа множественного числа существительных мужского и среднего рода.</w:t>
      </w:r>
    </w:p>
    <w:p w:rsidR="002F46B1" w:rsidRPr="00B3135E" w:rsidRDefault="002F46B1" w:rsidP="00ED22FF">
      <w:pPr>
        <w:numPr>
          <w:ilvl w:val="0"/>
          <w:numId w:val="54"/>
        </w:numPr>
        <w:jc w:val="both"/>
      </w:pPr>
      <w:r w:rsidRPr="00B3135E">
        <w:t xml:space="preserve">Особенности склонения имен и фамилий. </w:t>
      </w:r>
    </w:p>
    <w:p w:rsidR="002F46B1" w:rsidRPr="00B3135E" w:rsidRDefault="002F46B1" w:rsidP="00ED22FF">
      <w:pPr>
        <w:ind w:left="360"/>
        <w:jc w:val="both"/>
      </w:pPr>
    </w:p>
    <w:p w:rsidR="002F46B1" w:rsidRPr="00B3135E" w:rsidRDefault="002F46B1" w:rsidP="00ED22FF">
      <w:pPr>
        <w:jc w:val="both"/>
        <w:rPr>
          <w:b/>
        </w:rPr>
      </w:pPr>
      <w:r>
        <w:rPr>
          <w:b/>
        </w:rPr>
        <w:t>Тема 5.</w:t>
      </w:r>
      <w:r w:rsidRPr="00B3135E">
        <w:rPr>
          <w:b/>
        </w:rPr>
        <w:t xml:space="preserve"> Синтакси</w:t>
      </w:r>
      <w:r>
        <w:rPr>
          <w:b/>
        </w:rPr>
        <w:t>ческие нормы. Синтаксические средства языка.</w:t>
      </w:r>
    </w:p>
    <w:p w:rsidR="002F46B1" w:rsidRDefault="002F46B1" w:rsidP="00ED22FF">
      <w:pPr>
        <w:jc w:val="both"/>
        <w:rPr>
          <w:i/>
        </w:rPr>
      </w:pPr>
      <w:r w:rsidRPr="007931BA">
        <w:rPr>
          <w:i/>
        </w:rPr>
        <w:t>Вопросы к занятию:</w:t>
      </w:r>
    </w:p>
    <w:p w:rsidR="002F46B1" w:rsidRPr="007931BA" w:rsidRDefault="002F46B1" w:rsidP="00ED22FF">
      <w:pPr>
        <w:numPr>
          <w:ilvl w:val="0"/>
          <w:numId w:val="55"/>
        </w:numPr>
        <w:jc w:val="both"/>
        <w:rPr>
          <w:i/>
        </w:rPr>
      </w:pPr>
      <w:r w:rsidRPr="00B3135E">
        <w:t>Синтаксические нормы. Определение, характеристика.</w:t>
      </w:r>
    </w:p>
    <w:p w:rsidR="002F46B1" w:rsidRPr="00B3135E" w:rsidRDefault="002F46B1" w:rsidP="00ED22FF">
      <w:pPr>
        <w:numPr>
          <w:ilvl w:val="0"/>
          <w:numId w:val="55"/>
        </w:numPr>
        <w:jc w:val="both"/>
      </w:pPr>
      <w:r w:rsidRPr="00B3135E">
        <w:t xml:space="preserve"> Типы связи слов в словосочетании. </w:t>
      </w:r>
    </w:p>
    <w:p w:rsidR="002F46B1" w:rsidRPr="00B3135E" w:rsidRDefault="002F46B1" w:rsidP="00ED22FF">
      <w:pPr>
        <w:numPr>
          <w:ilvl w:val="0"/>
          <w:numId w:val="55"/>
        </w:numPr>
        <w:jc w:val="both"/>
      </w:pPr>
      <w:r w:rsidRPr="00B3135E">
        <w:t xml:space="preserve">Ошибки в согласовании и управлении. </w:t>
      </w:r>
    </w:p>
    <w:p w:rsidR="002F46B1" w:rsidRPr="00B3135E" w:rsidRDefault="002F46B1" w:rsidP="00ED22FF">
      <w:pPr>
        <w:numPr>
          <w:ilvl w:val="0"/>
          <w:numId w:val="55"/>
        </w:numPr>
        <w:jc w:val="both"/>
      </w:pPr>
      <w:r w:rsidRPr="00B3135E">
        <w:t xml:space="preserve">Основные ошибки в построении простых предложений. </w:t>
      </w:r>
    </w:p>
    <w:p w:rsidR="002F46B1" w:rsidRPr="00B3135E" w:rsidRDefault="002F46B1" w:rsidP="00ED22FF">
      <w:pPr>
        <w:numPr>
          <w:ilvl w:val="0"/>
          <w:numId w:val="55"/>
        </w:numPr>
        <w:jc w:val="both"/>
      </w:pPr>
      <w:r w:rsidRPr="00B3135E">
        <w:t xml:space="preserve">Сложное предложение и его виды. </w:t>
      </w:r>
    </w:p>
    <w:p w:rsidR="002F46B1" w:rsidRPr="00B3135E" w:rsidRDefault="002F46B1" w:rsidP="00ED22FF">
      <w:pPr>
        <w:numPr>
          <w:ilvl w:val="0"/>
          <w:numId w:val="55"/>
        </w:numPr>
        <w:jc w:val="both"/>
      </w:pPr>
      <w:r w:rsidRPr="00B3135E">
        <w:t>Основные ошибки в построение и употребление сложного предложения.</w:t>
      </w:r>
    </w:p>
    <w:p w:rsidR="002F46B1" w:rsidRPr="00B3135E" w:rsidRDefault="002F46B1" w:rsidP="00ED22FF">
      <w:pPr>
        <w:ind w:left="720"/>
        <w:jc w:val="both"/>
        <w:rPr>
          <w:i/>
        </w:rPr>
      </w:pPr>
    </w:p>
    <w:p w:rsidR="002F46B1" w:rsidRPr="00B3135E" w:rsidRDefault="002F46B1" w:rsidP="00ED22FF">
      <w:pPr>
        <w:jc w:val="both"/>
        <w:rPr>
          <w:i/>
        </w:rPr>
      </w:pPr>
      <w:r w:rsidRPr="00B3135E">
        <w:rPr>
          <w:i/>
        </w:rPr>
        <w:t>Практические задания:</w:t>
      </w:r>
    </w:p>
    <w:p w:rsidR="002F46B1" w:rsidRPr="00B3135E" w:rsidRDefault="002F46B1" w:rsidP="00ED22FF">
      <w:pPr>
        <w:jc w:val="both"/>
        <w:rPr>
          <w:i/>
        </w:rPr>
      </w:pPr>
      <w:r w:rsidRPr="007931BA">
        <w:rPr>
          <w:bCs/>
          <w:i/>
          <w:iCs/>
        </w:rPr>
        <w:t>Задание 1.</w:t>
      </w:r>
      <w:r w:rsidRPr="00B3135E">
        <w:rPr>
          <w:b/>
          <w:i/>
        </w:rPr>
        <w:t xml:space="preserve"> </w:t>
      </w:r>
      <w:r w:rsidRPr="00B3135E">
        <w:rPr>
          <w:i/>
        </w:rPr>
        <w:t>Прочитайте предложения. Найдите в них грамматико-стилистические ошибки и отредактируйте</w:t>
      </w:r>
      <w:r w:rsidRPr="00B3135E">
        <w:t>.</w:t>
      </w:r>
    </w:p>
    <w:p w:rsidR="002F46B1" w:rsidRPr="00B3135E" w:rsidRDefault="002F46B1" w:rsidP="00ED22FF">
      <w:pPr>
        <w:jc w:val="both"/>
      </w:pPr>
      <w:r w:rsidRPr="00B3135E">
        <w:t>1. Глава администрации распределяет и управляет имуще</w:t>
      </w:r>
      <w:r w:rsidRPr="00B3135E">
        <w:softHyphen/>
        <w:t>ством и финансами. 2. Читать и конспектировать научную литературу лучше всего по утрам. 3. Новация стала объек</w:t>
      </w:r>
      <w:r w:rsidRPr="00B3135E">
        <w:softHyphen/>
        <w:t>тивно полезной, так как она регламентировала и вносила новый порядок во взаимоотношения</w:t>
      </w:r>
      <w:r>
        <w:t xml:space="preserve"> властных структур. 4. Уполномо</w:t>
      </w:r>
      <w:r w:rsidRPr="00B3135E">
        <w:t>ченные мэром органы самостоятельно образуют и распоря</w:t>
      </w:r>
      <w:r w:rsidRPr="00B3135E">
        <w:softHyphen/>
        <w:t>жаются внебюджетными фондами. 5. Рыночные отношения формируют у производите</w:t>
      </w:r>
      <w:r>
        <w:t>лей и потребителей самостоятель</w:t>
      </w:r>
      <w:r w:rsidRPr="00B3135E">
        <w:t>ность, заинтересованность и ответственность за конечные результаты.</w:t>
      </w:r>
    </w:p>
    <w:p w:rsidR="002F46B1" w:rsidRDefault="002F46B1" w:rsidP="00ED22FF">
      <w:pPr>
        <w:spacing w:before="100" w:beforeAutospacing="1" w:after="100" w:afterAutospacing="1"/>
        <w:ind w:right="-81"/>
        <w:jc w:val="both"/>
      </w:pPr>
      <w:r w:rsidRPr="007931BA">
        <w:rPr>
          <w:i/>
        </w:rPr>
        <w:t>Задание 2.</w:t>
      </w:r>
      <w:r w:rsidRPr="00B3135E">
        <w:rPr>
          <w:i/>
        </w:rPr>
        <w:t xml:space="preserve"> В предложении исправьте ошибки на употребление причастий. Расставьте недостающие запятые.</w:t>
      </w:r>
    </w:p>
    <w:p w:rsidR="002F46B1" w:rsidRPr="00B3135E" w:rsidRDefault="002F46B1" w:rsidP="00ED22FF">
      <w:pPr>
        <w:spacing w:before="100" w:beforeAutospacing="1" w:after="100" w:afterAutospacing="1"/>
        <w:ind w:right="-81"/>
        <w:jc w:val="both"/>
      </w:pPr>
      <w:r w:rsidRPr="00B3135E">
        <w:t>1) Владельцы участков вносят в казну города земельный налог устанавливающийся в соответствии с законодательством. 2) Отдельные предприятия в прошлом пользующиеся большой популярностью в настоящее время ухудшили работу. 3) Раскрылись набухавшие на деревьях почки. 4) Организации, первыми заасфальтирующие подъездные пути, будут отмечены премией. 5) Каждый студент, пожелавший бы участвовать в работе кружка, должен подать заявление в деканат.</w:t>
      </w:r>
    </w:p>
    <w:p w:rsidR="002F46B1" w:rsidRPr="00B3135E" w:rsidRDefault="002F46B1" w:rsidP="00ED22FF">
      <w:pPr>
        <w:widowControl w:val="0"/>
        <w:autoSpaceDE w:val="0"/>
        <w:autoSpaceDN w:val="0"/>
        <w:adjustRightInd w:val="0"/>
        <w:jc w:val="both"/>
        <w:rPr>
          <w:b/>
        </w:rPr>
      </w:pPr>
      <w:r>
        <w:rPr>
          <w:b/>
        </w:rPr>
        <w:t>Тема 6.</w:t>
      </w:r>
      <w:r w:rsidRPr="00B3135E">
        <w:rPr>
          <w:b/>
        </w:rPr>
        <w:t xml:space="preserve"> Текст, его структура</w:t>
      </w:r>
    </w:p>
    <w:p w:rsidR="002F46B1" w:rsidRPr="007931BA" w:rsidRDefault="002F46B1" w:rsidP="00ED22FF">
      <w:pPr>
        <w:jc w:val="both"/>
        <w:rPr>
          <w:i/>
        </w:rPr>
      </w:pPr>
      <w:r w:rsidRPr="007931BA">
        <w:rPr>
          <w:i/>
        </w:rPr>
        <w:t>Вопросы к занятию:</w:t>
      </w:r>
    </w:p>
    <w:p w:rsidR="002F46B1" w:rsidRPr="00B3135E" w:rsidRDefault="002F46B1" w:rsidP="00ED22FF">
      <w:pPr>
        <w:numPr>
          <w:ilvl w:val="0"/>
          <w:numId w:val="56"/>
        </w:numPr>
        <w:jc w:val="both"/>
      </w:pPr>
      <w:r w:rsidRPr="00B3135E">
        <w:t xml:space="preserve">Текст как речевое произведение. </w:t>
      </w:r>
    </w:p>
    <w:p w:rsidR="002F46B1" w:rsidRDefault="002F46B1" w:rsidP="002D2F62">
      <w:pPr>
        <w:numPr>
          <w:ilvl w:val="0"/>
          <w:numId w:val="56"/>
        </w:numPr>
        <w:jc w:val="both"/>
      </w:pPr>
      <w:r w:rsidRPr="00B3135E">
        <w:t>Структура текста. Связи предложений в тексте (цепная, параллельная)</w:t>
      </w:r>
    </w:p>
    <w:p w:rsidR="002F46B1" w:rsidRDefault="002F46B1" w:rsidP="002D2F62">
      <w:pPr>
        <w:numPr>
          <w:ilvl w:val="0"/>
          <w:numId w:val="56"/>
        </w:numPr>
        <w:jc w:val="both"/>
      </w:pPr>
      <w:r w:rsidRPr="000456F3">
        <w:t>Сложное синтаксическое целое и его виды</w:t>
      </w:r>
      <w:r w:rsidRPr="00B3135E">
        <w:t>.</w:t>
      </w:r>
      <w:r>
        <w:t xml:space="preserve"> </w:t>
      </w:r>
    </w:p>
    <w:p w:rsidR="002F46B1" w:rsidRPr="002D2F62" w:rsidRDefault="002F46B1" w:rsidP="002D2F62">
      <w:pPr>
        <w:numPr>
          <w:ilvl w:val="0"/>
          <w:numId w:val="56"/>
        </w:numPr>
        <w:jc w:val="both"/>
      </w:pPr>
      <w:r>
        <w:t>Этапы работы над текстом, виды и техники правки текстов с учетом профессиональной специфики специальности.</w:t>
      </w:r>
    </w:p>
    <w:p w:rsidR="002F46B1" w:rsidRPr="00B3135E" w:rsidRDefault="002F46B1" w:rsidP="00ED22FF">
      <w:pPr>
        <w:pStyle w:val="a3"/>
        <w:ind w:left="0"/>
        <w:jc w:val="both"/>
        <w:rPr>
          <w:i/>
        </w:rPr>
      </w:pPr>
      <w:r w:rsidRPr="00B3135E">
        <w:rPr>
          <w:i/>
        </w:rPr>
        <w:t xml:space="preserve">Практические задания: </w:t>
      </w:r>
    </w:p>
    <w:p w:rsidR="002F46B1" w:rsidRPr="007931BA" w:rsidRDefault="002F46B1" w:rsidP="00ED22FF">
      <w:pPr>
        <w:pStyle w:val="a7"/>
        <w:shd w:val="clear" w:color="auto" w:fill="FFFFFF"/>
        <w:spacing w:after="0" w:line="294" w:lineRule="atLeast"/>
        <w:rPr>
          <w:rFonts w:ascii="Times New Roman" w:hAnsi="Times New Roman"/>
          <w:i/>
          <w:color w:val="000000"/>
          <w:sz w:val="24"/>
          <w:szCs w:val="24"/>
        </w:rPr>
      </w:pPr>
      <w:r w:rsidRPr="007931BA">
        <w:rPr>
          <w:rFonts w:ascii="Times New Roman" w:hAnsi="Times New Roman"/>
          <w:i/>
          <w:sz w:val="24"/>
          <w:szCs w:val="24"/>
        </w:rPr>
        <w:t xml:space="preserve">Задание 1. Определите </w:t>
      </w:r>
      <w:r w:rsidRPr="007931BA">
        <w:rPr>
          <w:rFonts w:ascii="Times New Roman" w:hAnsi="Times New Roman"/>
          <w:bCs/>
          <w:i/>
          <w:color w:val="000000"/>
          <w:sz w:val="24"/>
          <w:szCs w:val="24"/>
        </w:rPr>
        <w:t>вид связи предложений в тексте:</w:t>
      </w:r>
    </w:p>
    <w:p w:rsidR="002F46B1" w:rsidRPr="00870C01" w:rsidRDefault="002F46B1" w:rsidP="00ED22FF">
      <w:pPr>
        <w:shd w:val="clear" w:color="auto" w:fill="FFFFFF"/>
        <w:spacing w:line="294" w:lineRule="atLeast"/>
        <w:jc w:val="both"/>
        <w:rPr>
          <w:color w:val="000000"/>
        </w:rPr>
      </w:pPr>
      <w:r w:rsidRPr="00870C01">
        <w:rPr>
          <w:bCs/>
          <w:i/>
          <w:color w:val="000000"/>
        </w:rPr>
        <w:t>Цепная связь:</w:t>
      </w:r>
      <w:r w:rsidRPr="00870C01">
        <w:rPr>
          <w:b/>
          <w:bCs/>
          <w:color w:val="000000"/>
        </w:rPr>
        <w:t> </w:t>
      </w:r>
      <w:r w:rsidRPr="00870C01">
        <w:rPr>
          <w:color w:val="000000"/>
        </w:rPr>
        <w:t xml:space="preserve">Последовательная связь второго предложения с </w:t>
      </w:r>
      <w:r>
        <w:rPr>
          <w:color w:val="000000"/>
        </w:rPr>
        <w:t xml:space="preserve">первым, третьего со вторым </w:t>
      </w:r>
      <w:r w:rsidRPr="00870C01">
        <w:rPr>
          <w:color w:val="000000"/>
        </w:rPr>
        <w:t>( Схема цепной связи:  1 – 2 – 3 – 4…). Цепная связь обусловлена чередованием «данного» и «нового», мысль автора развивается последовательно: то, что в первом предложении было «новым», во втором становится «данным», и т.п.</w:t>
      </w:r>
    </w:p>
    <w:p w:rsidR="002F46B1" w:rsidRPr="00870C01" w:rsidRDefault="002F46B1" w:rsidP="00ED22FF">
      <w:pPr>
        <w:shd w:val="clear" w:color="auto" w:fill="FFFFFF"/>
        <w:spacing w:line="294" w:lineRule="atLeast"/>
        <w:jc w:val="both"/>
        <w:rPr>
          <w:color w:val="000000"/>
        </w:rPr>
      </w:pPr>
      <w:r w:rsidRPr="00870C01">
        <w:rPr>
          <w:bCs/>
          <w:i/>
          <w:color w:val="000000"/>
        </w:rPr>
        <w:t>Параллельная связь предложений в тексте:</w:t>
      </w:r>
      <w:r w:rsidRPr="00870C01">
        <w:rPr>
          <w:b/>
          <w:bCs/>
          <w:color w:val="000000"/>
        </w:rPr>
        <w:t> </w:t>
      </w:r>
      <w:r w:rsidRPr="00870C01">
        <w:rPr>
          <w:color w:val="000000"/>
        </w:rPr>
        <w:t>Соподчинение второго, третьего и т.п. предложений первому.</w:t>
      </w:r>
      <w:r>
        <w:rPr>
          <w:color w:val="000000"/>
        </w:rPr>
        <w:t xml:space="preserve"> (Схема параллельной связи: 1: </w:t>
      </w:r>
      <w:r w:rsidRPr="00870C01">
        <w:rPr>
          <w:color w:val="000000"/>
        </w:rPr>
        <w:t>2 – 3 – 4 – 5 …). Первое предложение содержит тему, дает общий план картины, а все остальные связаны с ним по смыслу и грамматически. Они детализируют общую картину, конкретизируют тему текста.</w:t>
      </w:r>
    </w:p>
    <w:p w:rsidR="002F46B1" w:rsidRDefault="002F46B1" w:rsidP="00ED22FF">
      <w:pPr>
        <w:shd w:val="clear" w:color="auto" w:fill="FFFFFF"/>
        <w:spacing w:line="294" w:lineRule="atLeast"/>
        <w:jc w:val="both"/>
        <w:rPr>
          <w:color w:val="000000"/>
        </w:rPr>
      </w:pPr>
      <w:r w:rsidRPr="00B3135E">
        <w:rPr>
          <w:iCs/>
          <w:color w:val="000000"/>
        </w:rPr>
        <w:t>1.</w:t>
      </w:r>
      <w:r w:rsidRPr="00870C01">
        <w:rPr>
          <w:iCs/>
          <w:color w:val="000000"/>
        </w:rPr>
        <w:t>Радостна, шумна и пахуча весна в лесу. Звонко поют птицы. Звенят под деревьями весенние ручейки. Смолой пахнут набухшие почки.</w:t>
      </w:r>
      <w:r w:rsidRPr="00B3135E">
        <w:rPr>
          <w:color w:val="000000"/>
        </w:rPr>
        <w:t xml:space="preserve"> 2. </w:t>
      </w:r>
      <w:r w:rsidRPr="00870C01">
        <w:rPr>
          <w:iCs/>
          <w:color w:val="000000"/>
        </w:rPr>
        <w:t>Где-то за горизонтом шла </w:t>
      </w:r>
      <w:r w:rsidRPr="00870C01">
        <w:rPr>
          <w:color w:val="000000"/>
        </w:rPr>
        <w:t>гроза.</w:t>
      </w:r>
      <w:r w:rsidRPr="00870C01">
        <w:rPr>
          <w:iCs/>
          <w:color w:val="000000"/>
        </w:rPr>
        <w:t> Она рассылала в жаркую летнюю ночь решительные широкие раскаты. Гром, уже почти обессиленный в пути, оживлялся под сухой крышей…</w:t>
      </w:r>
      <w:r w:rsidRPr="00B3135E">
        <w:rPr>
          <w:color w:val="000000"/>
        </w:rPr>
        <w:t xml:space="preserve"> 3. </w:t>
      </w:r>
      <w:r w:rsidRPr="00870C01">
        <w:rPr>
          <w:iCs/>
          <w:color w:val="000000"/>
        </w:rPr>
        <w:t>Наконец-то мы добрались к морю. Оно было очень спокойным и огромным. Спокойствие — это, однако, было обманчивым.</w:t>
      </w:r>
      <w:r w:rsidRPr="00B3135E">
        <w:rPr>
          <w:color w:val="000000"/>
        </w:rPr>
        <w:t xml:space="preserve"> </w:t>
      </w:r>
    </w:p>
    <w:p w:rsidR="002F46B1" w:rsidRPr="00B3135E" w:rsidRDefault="002F46B1" w:rsidP="00ED22FF">
      <w:pPr>
        <w:shd w:val="clear" w:color="auto" w:fill="FFFFFF"/>
        <w:spacing w:line="294" w:lineRule="atLeast"/>
        <w:jc w:val="both"/>
        <w:rPr>
          <w:iCs/>
          <w:color w:val="000000"/>
        </w:rPr>
      </w:pPr>
    </w:p>
    <w:p w:rsidR="002F46B1" w:rsidRPr="007931BA" w:rsidRDefault="002F46B1" w:rsidP="00ED22FF">
      <w:pPr>
        <w:shd w:val="clear" w:color="auto" w:fill="FFFFFF"/>
        <w:spacing w:line="294" w:lineRule="atLeast"/>
        <w:jc w:val="both"/>
        <w:rPr>
          <w:i/>
          <w:iCs/>
          <w:color w:val="000000"/>
        </w:rPr>
      </w:pPr>
      <w:r w:rsidRPr="007931BA">
        <w:rPr>
          <w:i/>
        </w:rPr>
        <w:t>Задание 2. Определите средства связи предложений в тексте.</w:t>
      </w:r>
    </w:p>
    <w:p w:rsidR="002F46B1" w:rsidRPr="00870C01" w:rsidRDefault="002F46B1" w:rsidP="00ED22FF">
      <w:pPr>
        <w:shd w:val="clear" w:color="auto" w:fill="FFFFFF"/>
        <w:spacing w:line="294" w:lineRule="atLeast"/>
        <w:jc w:val="both"/>
        <w:rPr>
          <w:color w:val="000000"/>
        </w:rPr>
      </w:pPr>
      <w:r w:rsidRPr="00870C01">
        <w:rPr>
          <w:bCs/>
          <w:i/>
          <w:color w:val="000000"/>
        </w:rPr>
        <w:t>Лексические средства связи:</w:t>
      </w:r>
      <w:r w:rsidRPr="007931BA">
        <w:rPr>
          <w:i/>
          <w:color w:val="000000"/>
        </w:rPr>
        <w:t xml:space="preserve"> л</w:t>
      </w:r>
      <w:r w:rsidRPr="00870C01">
        <w:rPr>
          <w:color w:val="000000"/>
        </w:rPr>
        <w:t>ексический повтор, однокоренные слова</w:t>
      </w:r>
      <w:r w:rsidRPr="00B3135E">
        <w:rPr>
          <w:color w:val="000000"/>
        </w:rPr>
        <w:t>, с</w:t>
      </w:r>
      <w:r w:rsidRPr="00870C01">
        <w:rPr>
          <w:color w:val="000000"/>
        </w:rPr>
        <w:t>инонимы</w:t>
      </w:r>
      <w:r>
        <w:rPr>
          <w:color w:val="000000"/>
        </w:rPr>
        <w:t xml:space="preserve"> (</w:t>
      </w:r>
      <w:r w:rsidRPr="00870C01">
        <w:rPr>
          <w:color w:val="000000"/>
        </w:rPr>
        <w:t>в том числе и контекстуальные, описательный оборот</w:t>
      </w:r>
      <w:r w:rsidRPr="00B3135E">
        <w:rPr>
          <w:color w:val="000000"/>
        </w:rPr>
        <w:t>), а</w:t>
      </w:r>
      <w:r w:rsidRPr="00870C01">
        <w:rPr>
          <w:color w:val="000000"/>
        </w:rPr>
        <w:t>нтонимы (в том числе и контекстуальные)</w:t>
      </w:r>
      <w:r w:rsidRPr="00B3135E">
        <w:rPr>
          <w:color w:val="000000"/>
        </w:rPr>
        <w:t>, о</w:t>
      </w:r>
      <w:r w:rsidRPr="00870C01">
        <w:rPr>
          <w:color w:val="000000"/>
        </w:rPr>
        <w:t>писательные обороты.</w:t>
      </w:r>
    </w:p>
    <w:p w:rsidR="002F46B1" w:rsidRPr="00870C01" w:rsidRDefault="002F46B1" w:rsidP="00ED22FF">
      <w:pPr>
        <w:shd w:val="clear" w:color="auto" w:fill="FFFFFF"/>
        <w:spacing w:line="294" w:lineRule="atLeast"/>
        <w:jc w:val="both"/>
        <w:rPr>
          <w:color w:val="000000"/>
        </w:rPr>
      </w:pPr>
      <w:r w:rsidRPr="00870C01">
        <w:rPr>
          <w:bCs/>
          <w:i/>
          <w:color w:val="000000"/>
        </w:rPr>
        <w:t>Грамматические средства связи</w:t>
      </w:r>
      <w:r w:rsidRPr="007931BA">
        <w:rPr>
          <w:bCs/>
          <w:i/>
          <w:color w:val="000000"/>
        </w:rPr>
        <w:t>:</w:t>
      </w:r>
      <w:r w:rsidRPr="00B3135E">
        <w:rPr>
          <w:color w:val="000000"/>
        </w:rPr>
        <w:t xml:space="preserve"> с</w:t>
      </w:r>
      <w:r w:rsidRPr="00870C01">
        <w:rPr>
          <w:color w:val="000000"/>
        </w:rPr>
        <w:t>оюзы (преимущественно сочинительные)</w:t>
      </w:r>
      <w:r w:rsidRPr="00B3135E">
        <w:rPr>
          <w:color w:val="000000"/>
        </w:rPr>
        <w:t>, м</w:t>
      </w:r>
      <w:r w:rsidRPr="00870C01">
        <w:rPr>
          <w:color w:val="000000"/>
        </w:rPr>
        <w:t>естоимения (личные, указательные, определительные и другие)</w:t>
      </w:r>
      <w:r w:rsidRPr="00B3135E">
        <w:rPr>
          <w:color w:val="000000"/>
        </w:rPr>
        <w:t>, н</w:t>
      </w:r>
      <w:r w:rsidRPr="00870C01">
        <w:rPr>
          <w:color w:val="000000"/>
        </w:rPr>
        <w:t>аречия</w:t>
      </w:r>
      <w:r w:rsidRPr="00B3135E">
        <w:rPr>
          <w:color w:val="000000"/>
        </w:rPr>
        <w:t xml:space="preserve"> (</w:t>
      </w:r>
      <w:r w:rsidRPr="00870C01">
        <w:rPr>
          <w:color w:val="000000"/>
        </w:rPr>
        <w:t>местоимения-наречия): здесь, тут, там, везде, всюду, однажды и другие)</w:t>
      </w:r>
      <w:r w:rsidRPr="00B3135E">
        <w:rPr>
          <w:color w:val="000000"/>
        </w:rPr>
        <w:t>, ч</w:t>
      </w:r>
      <w:r w:rsidRPr="00870C01">
        <w:rPr>
          <w:color w:val="000000"/>
        </w:rPr>
        <w:t>астицы (же, ведь, и, всё-таки и другие)</w:t>
      </w:r>
    </w:p>
    <w:p w:rsidR="002F46B1" w:rsidRPr="00870C01" w:rsidRDefault="002F46B1" w:rsidP="00ED22FF">
      <w:pPr>
        <w:shd w:val="clear" w:color="auto" w:fill="FFFFFF"/>
        <w:spacing w:line="294" w:lineRule="atLeast"/>
        <w:jc w:val="both"/>
        <w:rPr>
          <w:color w:val="000000"/>
        </w:rPr>
      </w:pPr>
      <w:r w:rsidRPr="00870C01">
        <w:rPr>
          <w:color w:val="000000"/>
        </w:rPr>
        <w:t>Видовременная соотнесённость глагольных форм (одно время и один вид в соседних предложениях) – например,</w:t>
      </w:r>
      <w:r w:rsidRPr="00870C01">
        <w:rPr>
          <w:i/>
          <w:iCs/>
          <w:color w:val="000000"/>
        </w:rPr>
        <w:t> </w:t>
      </w:r>
      <w:r w:rsidRPr="00870C01">
        <w:rPr>
          <w:color w:val="000000"/>
        </w:rPr>
        <w:t>все глаголы употреблены в форме прошедшего времени</w:t>
      </w:r>
      <w:r w:rsidRPr="00B3135E">
        <w:rPr>
          <w:color w:val="000000"/>
        </w:rPr>
        <w:t>, числительные (</w:t>
      </w:r>
      <w:r w:rsidRPr="00870C01">
        <w:rPr>
          <w:color w:val="000000"/>
        </w:rPr>
        <w:t>количественные, порядковые, собирательные)</w:t>
      </w:r>
      <w:r w:rsidRPr="00B3135E">
        <w:rPr>
          <w:color w:val="000000"/>
        </w:rPr>
        <w:t>, неполные предложения</w:t>
      </w:r>
      <w:r w:rsidRPr="00870C01">
        <w:rPr>
          <w:color w:val="000000"/>
        </w:rPr>
        <w:t>, отсылающие к предшествующим элементам текста</w:t>
      </w:r>
      <w:r w:rsidRPr="00B3135E">
        <w:rPr>
          <w:color w:val="000000"/>
        </w:rPr>
        <w:t xml:space="preserve"> (в</w:t>
      </w:r>
      <w:r w:rsidRPr="00870C01">
        <w:rPr>
          <w:color w:val="000000"/>
        </w:rPr>
        <w:t>се предложения двусоставные неполные)</w:t>
      </w:r>
      <w:r w:rsidRPr="00B3135E">
        <w:rPr>
          <w:color w:val="000000"/>
        </w:rPr>
        <w:t>, с</w:t>
      </w:r>
      <w:r w:rsidRPr="00870C01">
        <w:rPr>
          <w:color w:val="000000"/>
        </w:rPr>
        <w:t>интаксический параллелизм – одинаковое построение нескольких рядом расположенных предложений</w:t>
      </w:r>
      <w:r w:rsidRPr="00B3135E">
        <w:rPr>
          <w:color w:val="000000"/>
        </w:rPr>
        <w:t>, вводные слова.</w:t>
      </w:r>
    </w:p>
    <w:p w:rsidR="002F46B1" w:rsidRPr="00870C01" w:rsidRDefault="002F46B1" w:rsidP="00ED22FF">
      <w:pPr>
        <w:shd w:val="clear" w:color="auto" w:fill="FFFFFF"/>
        <w:spacing w:line="294" w:lineRule="atLeast"/>
        <w:jc w:val="both"/>
        <w:rPr>
          <w:color w:val="000000"/>
        </w:rPr>
      </w:pPr>
      <w:r w:rsidRPr="00870C01">
        <w:rPr>
          <w:i/>
          <w:iCs/>
          <w:color w:val="000000"/>
        </w:rPr>
        <w:t>1. На столе лампа. Огонь в камине. На стене тени.2. Подражание французскому тону времён Людовика XV было в моде. Любовь к отечеству казалась педантством. Тогдашние умники превозносили Наполеона с фанатическим подобострастием и шутили</w:t>
      </w:r>
    </w:p>
    <w:p w:rsidR="002F46B1" w:rsidRDefault="002F46B1" w:rsidP="00ED22FF">
      <w:pPr>
        <w:shd w:val="clear" w:color="auto" w:fill="FFFFFF"/>
        <w:spacing w:line="294" w:lineRule="atLeast"/>
        <w:jc w:val="both"/>
        <w:rPr>
          <w:i/>
          <w:iCs/>
          <w:color w:val="000000"/>
        </w:rPr>
      </w:pPr>
      <w:r w:rsidRPr="00870C01">
        <w:rPr>
          <w:i/>
          <w:iCs/>
          <w:color w:val="000000"/>
        </w:rPr>
        <w:t>над нашими неудачами. (А.</w:t>
      </w:r>
      <w:r w:rsidRPr="00B3135E">
        <w:rPr>
          <w:i/>
          <w:iCs/>
          <w:color w:val="000000"/>
        </w:rPr>
        <w:t xml:space="preserve"> С. </w:t>
      </w:r>
      <w:r w:rsidRPr="00870C01">
        <w:rPr>
          <w:i/>
          <w:iCs/>
          <w:color w:val="000000"/>
        </w:rPr>
        <w:t>Пушкин)</w:t>
      </w:r>
      <w:r w:rsidRPr="00B3135E">
        <w:rPr>
          <w:color w:val="000000"/>
        </w:rPr>
        <w:t xml:space="preserve"> </w:t>
      </w:r>
      <w:r w:rsidRPr="00870C01">
        <w:rPr>
          <w:i/>
          <w:iCs/>
          <w:color w:val="000000"/>
        </w:rPr>
        <w:t>3. Друзья работали слаженно. Двое мальчиков кололи дрова. Трое складывали их в поленницу.</w:t>
      </w:r>
      <w:r w:rsidRPr="00B3135E">
        <w:rPr>
          <w:color w:val="000000"/>
        </w:rPr>
        <w:t xml:space="preserve"> </w:t>
      </w:r>
      <w:r w:rsidRPr="00B3135E">
        <w:rPr>
          <w:i/>
          <w:iCs/>
          <w:color w:val="000000"/>
        </w:rPr>
        <w:t>4</w:t>
      </w:r>
      <w:r w:rsidRPr="00870C01">
        <w:rPr>
          <w:i/>
          <w:iCs/>
          <w:color w:val="000000"/>
        </w:rPr>
        <w:t>. Построили шоссе. Шумная, стремительная река жизни соединила область со столицей. (Ф.</w:t>
      </w:r>
      <w:r w:rsidRPr="00B3135E">
        <w:rPr>
          <w:i/>
          <w:iCs/>
          <w:color w:val="000000"/>
        </w:rPr>
        <w:t xml:space="preserve"> </w:t>
      </w:r>
      <w:r w:rsidRPr="00870C01">
        <w:rPr>
          <w:i/>
          <w:iCs/>
          <w:color w:val="000000"/>
        </w:rPr>
        <w:t>Абрамов)</w:t>
      </w:r>
      <w:r w:rsidRPr="00B3135E">
        <w:rPr>
          <w:i/>
          <w:iCs/>
          <w:color w:val="000000"/>
        </w:rPr>
        <w:t xml:space="preserve"> 5</w:t>
      </w:r>
      <w:r w:rsidRPr="00870C01">
        <w:rPr>
          <w:i/>
          <w:iCs/>
          <w:color w:val="000000"/>
        </w:rPr>
        <w:t>. Туристы вышли на поляну. Здесь решили они остановиться на ночлег.</w:t>
      </w:r>
      <w:r w:rsidRPr="00B3135E">
        <w:rPr>
          <w:i/>
          <w:iCs/>
          <w:color w:val="000000"/>
        </w:rPr>
        <w:t xml:space="preserve"> </w:t>
      </w:r>
      <w:r w:rsidRPr="00B3135E">
        <w:rPr>
          <w:color w:val="000000"/>
        </w:rPr>
        <w:t>6</w:t>
      </w:r>
      <w:r w:rsidRPr="00870C01">
        <w:rPr>
          <w:color w:val="000000"/>
        </w:rPr>
        <w:t>. </w:t>
      </w:r>
      <w:r w:rsidRPr="00870C01">
        <w:rPr>
          <w:i/>
          <w:iCs/>
          <w:color w:val="000000"/>
        </w:rPr>
        <w:t>Любите книгу всей душой. Она не только ваш лучший друг и помощник, но и до конца верный спутник.</w:t>
      </w:r>
      <w:r w:rsidRPr="00B3135E">
        <w:rPr>
          <w:i/>
          <w:iCs/>
          <w:color w:val="000000"/>
        </w:rPr>
        <w:t xml:space="preserve"> 7. </w:t>
      </w:r>
      <w:r w:rsidRPr="00870C01">
        <w:rPr>
          <w:i/>
          <w:iCs/>
          <w:color w:val="000000"/>
        </w:rPr>
        <w:t>Мои друзья – моя опора. Любой из них протянет мне всегда руку помощи.</w:t>
      </w:r>
    </w:p>
    <w:p w:rsidR="002F46B1" w:rsidRPr="00DC11F5" w:rsidRDefault="002F46B1" w:rsidP="00D00133">
      <w:pPr>
        <w:autoSpaceDE w:val="0"/>
        <w:autoSpaceDN w:val="0"/>
        <w:adjustRightInd w:val="0"/>
        <w:jc w:val="both"/>
      </w:pPr>
    </w:p>
    <w:p w:rsidR="004225A1" w:rsidRDefault="004225A1" w:rsidP="004225A1">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4225A1" w:rsidRDefault="004225A1" w:rsidP="004225A1">
      <w:pPr>
        <w:ind w:firstLine="720"/>
        <w:jc w:val="both"/>
        <w:rPr>
          <w:iCs/>
        </w:rPr>
      </w:pPr>
      <w:r>
        <w:rPr>
          <w:iCs/>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2F46B1" w:rsidRPr="00DC11F5" w:rsidRDefault="002F46B1" w:rsidP="00D00133">
      <w:pPr>
        <w:widowControl w:val="0"/>
        <w:autoSpaceDE w:val="0"/>
        <w:autoSpaceDN w:val="0"/>
        <w:adjustRightInd w:val="0"/>
        <w:ind w:firstLine="708"/>
        <w:rPr>
          <w:b/>
          <w:bCs/>
          <w:i/>
          <w:iCs/>
          <w:highlight w:val="white"/>
        </w:rPr>
      </w:pPr>
    </w:p>
    <w:p w:rsidR="002F46B1" w:rsidRDefault="002F46B1" w:rsidP="00922415">
      <w:pPr>
        <w:numPr>
          <w:ilvl w:val="0"/>
          <w:numId w:val="55"/>
        </w:numPr>
        <w:autoSpaceDE w:val="0"/>
        <w:autoSpaceDN w:val="0"/>
        <w:adjustRightInd w:val="0"/>
        <w:jc w:val="both"/>
        <w:rPr>
          <w:b/>
          <w:bCs/>
          <w:i/>
          <w:iCs/>
        </w:rPr>
      </w:pPr>
      <w:r w:rsidRPr="00DC11F5">
        <w:rPr>
          <w:b/>
          <w:bCs/>
          <w:i/>
          <w:iCs/>
        </w:rPr>
        <w:t>Перечень основной и дополнительной учебной литературы, необходимой для освоения дисциплины (модуля)</w:t>
      </w:r>
    </w:p>
    <w:p w:rsidR="002F46B1" w:rsidRPr="00B3135E" w:rsidRDefault="002F46B1" w:rsidP="00922415">
      <w:pPr>
        <w:autoSpaceDE w:val="0"/>
        <w:autoSpaceDN w:val="0"/>
        <w:adjustRightInd w:val="0"/>
        <w:ind w:left="720"/>
        <w:rPr>
          <w:b/>
          <w:iCs/>
        </w:rPr>
      </w:pPr>
      <w:r w:rsidRPr="00B3135E">
        <w:rPr>
          <w:b/>
          <w:iCs/>
        </w:rPr>
        <w:t>7.1. Основная учебная литература:</w:t>
      </w:r>
    </w:p>
    <w:p w:rsidR="002F46B1" w:rsidRDefault="002F46B1" w:rsidP="00766902">
      <w:pPr>
        <w:autoSpaceDE w:val="0"/>
        <w:autoSpaceDN w:val="0"/>
        <w:adjustRightInd w:val="0"/>
        <w:jc w:val="both"/>
      </w:pPr>
      <w:r>
        <w:t xml:space="preserve">1. </w:t>
      </w:r>
      <w:r w:rsidRPr="00E8602C">
        <w:t>Голубева</w:t>
      </w:r>
      <w:r>
        <w:t xml:space="preserve"> А.А. </w:t>
      </w:r>
      <w:r w:rsidRPr="00E8602C">
        <w:t xml:space="preserve"> Русский язык для бакалавров и магистров. Орфография. Пунктуация. Часть 1 [Электронный ресурс]: учебно-методическое пособие/ А.А. Голубева [и др.].— Электрон. текстовые данные.— Пермь: Пермский государственный гуманитарно-педагогический университет, 2016.— 228 c.— Режим доступа: http://www.iprbookshop.ru/70651.html.— ЭБС «IPRbooks»</w:t>
      </w:r>
    </w:p>
    <w:p w:rsidR="002F46B1" w:rsidRDefault="002F46B1" w:rsidP="00766902">
      <w:pPr>
        <w:autoSpaceDE w:val="0"/>
        <w:autoSpaceDN w:val="0"/>
        <w:adjustRightInd w:val="0"/>
        <w:jc w:val="both"/>
      </w:pPr>
      <w:r w:rsidRPr="00766902">
        <w:t xml:space="preserve">2. Медведева Н.В. Русский язык для бакалавров и магистров. Трудные вопросы языковых разделов. Часть 2 [Электронный ресурс]: учебно-методическое пособие/ Медведева Н.В., </w:t>
      </w:r>
    </w:p>
    <w:p w:rsidR="002F46B1" w:rsidRDefault="002F46B1" w:rsidP="00766902">
      <w:pPr>
        <w:autoSpaceDE w:val="0"/>
        <w:autoSpaceDN w:val="0"/>
        <w:adjustRightInd w:val="0"/>
        <w:jc w:val="both"/>
      </w:pPr>
      <w:r>
        <w:t xml:space="preserve">3. </w:t>
      </w:r>
      <w:r w:rsidRPr="00766902">
        <w:t>Фоминых Л.С.— Электрон. текстовые данные.— Пермь: Пермский государственный гуманитарно-педагогический университет, 2016.— 291 c.— Режим доступа: http://www.iprbookshop.ru/70652.html.— ЭБС «IPRbooks»</w:t>
      </w:r>
    </w:p>
    <w:p w:rsidR="002F46B1" w:rsidRPr="00B3135E" w:rsidRDefault="002F46B1" w:rsidP="005D7105">
      <w:pPr>
        <w:numPr>
          <w:ilvl w:val="1"/>
          <w:numId w:val="55"/>
        </w:numPr>
        <w:autoSpaceDE w:val="0"/>
        <w:autoSpaceDN w:val="0"/>
        <w:adjustRightInd w:val="0"/>
        <w:rPr>
          <w:b/>
          <w:iCs/>
        </w:rPr>
      </w:pPr>
      <w:r w:rsidRPr="00B3135E">
        <w:rPr>
          <w:b/>
          <w:iCs/>
        </w:rPr>
        <w:t>Дополнительная учебная литература:</w:t>
      </w:r>
    </w:p>
    <w:p w:rsidR="002F46B1" w:rsidRDefault="002F46B1" w:rsidP="00922415">
      <w:pPr>
        <w:pStyle w:val="a3"/>
        <w:widowControl/>
        <w:numPr>
          <w:ilvl w:val="0"/>
          <w:numId w:val="66"/>
        </w:numPr>
        <w:autoSpaceDE/>
        <w:autoSpaceDN/>
        <w:adjustRightInd/>
        <w:ind w:left="0"/>
        <w:jc w:val="both"/>
        <w:rPr>
          <w:shd w:val="clear" w:color="auto" w:fill="FFFFFF"/>
        </w:rPr>
      </w:pPr>
      <w:r w:rsidRPr="00766902">
        <w:rPr>
          <w:shd w:val="clear" w:color="auto" w:fill="FFFFFF"/>
        </w:rPr>
        <w:t>Основы русской научной речи [Электронный ресурс]: учебное пособие/ Н.А. Буре [и др.].— Электрон. текстовые данные.— Саратов: Ай Пи Эр Медиа, 2019.— 285 c.— Режим доступа: http://www.iprbookshop.ru/79809.html.— ЭБС «IPRbooks»</w:t>
      </w:r>
    </w:p>
    <w:p w:rsidR="002F46B1" w:rsidRDefault="002F46B1" w:rsidP="00922415">
      <w:pPr>
        <w:pStyle w:val="a3"/>
        <w:widowControl/>
        <w:numPr>
          <w:ilvl w:val="0"/>
          <w:numId w:val="66"/>
        </w:numPr>
        <w:autoSpaceDE/>
        <w:autoSpaceDN/>
        <w:adjustRightInd/>
        <w:ind w:left="0"/>
        <w:jc w:val="both"/>
        <w:rPr>
          <w:shd w:val="clear" w:color="auto" w:fill="FFFFFF"/>
        </w:rPr>
      </w:pPr>
      <w:r w:rsidRPr="00766902">
        <w:rPr>
          <w:shd w:val="clear" w:color="auto" w:fill="FFFFFF"/>
        </w:rPr>
        <w:t>Будильцева М.Б. Основы риторики и коммуникации. Нормативный и коммуникативный аспекты современной риторики [Электронный ресурс]: учебное пособие/ Будильцева М.Б., Варламова И.Ю., Пугачёв И.А.— Электрон. текстовые данные.— Москва: Российский университет дружбы народов, 2013.— 118 c.— Режим доступа: http://www.iprbookshop.ru/22232.html.— ЭБС «IPRbooks»</w:t>
      </w:r>
    </w:p>
    <w:p w:rsidR="002F46B1" w:rsidRPr="00B3135E" w:rsidRDefault="002F46B1" w:rsidP="00922415">
      <w:pPr>
        <w:pStyle w:val="a3"/>
        <w:widowControl/>
        <w:numPr>
          <w:ilvl w:val="0"/>
          <w:numId w:val="66"/>
        </w:numPr>
        <w:autoSpaceDE/>
        <w:autoSpaceDN/>
        <w:adjustRightInd/>
        <w:ind w:left="0"/>
        <w:jc w:val="both"/>
        <w:rPr>
          <w:shd w:val="clear" w:color="auto" w:fill="FFFFFF"/>
        </w:rPr>
      </w:pPr>
      <w:r>
        <w:rPr>
          <w:shd w:val="clear" w:color="auto" w:fill="FFFFFF"/>
        </w:rPr>
        <w:t xml:space="preserve">Ерилова Н.К. </w:t>
      </w:r>
      <w:r w:rsidRPr="00766902">
        <w:rPr>
          <w:shd w:val="clear" w:color="auto" w:fill="FFFFFF"/>
        </w:rPr>
        <w:t>Язык и речь научного текста [Электронный ресурс]: учебное пособие/ Н.К. Ерилова [и др.].— Электрон. текстовые данные.— Воронеж: Воронежский государственный университет инженерных технологий, 2014.— 208 c.— Режим доступа: http://www.iprbookshop.ru/47471.html.— ЭБС «IPRbooks»</w:t>
      </w:r>
    </w:p>
    <w:p w:rsidR="002F46B1" w:rsidRPr="00B3135E" w:rsidRDefault="002F46B1" w:rsidP="00922415">
      <w:pPr>
        <w:pStyle w:val="a3"/>
        <w:widowControl/>
        <w:numPr>
          <w:ilvl w:val="0"/>
          <w:numId w:val="66"/>
        </w:numPr>
        <w:autoSpaceDE/>
        <w:autoSpaceDN/>
        <w:adjustRightInd/>
        <w:ind w:left="0"/>
        <w:jc w:val="both"/>
        <w:rPr>
          <w:color w:val="333333"/>
          <w:shd w:val="clear" w:color="auto" w:fill="FFFFFF"/>
        </w:rPr>
      </w:pPr>
      <w:r w:rsidRPr="00B3135E">
        <w:rPr>
          <w:color w:val="000000"/>
          <w:shd w:val="clear" w:color="auto" w:fill="FCFCFC"/>
        </w:rPr>
        <w:t>Соболевский А.И. Труды по истории русского языка. Том 1. Очерки из истории русского языка [Электронный ресурс]: лекции по истории русского языка/ Соболевский А.И.— Электрон. текстовые данные.— М.: Языки славянских культур, 2004.— 712 c.— Режим доступа: http://www.iprbookshop.ru/</w:t>
      </w:r>
      <w:r>
        <w:rPr>
          <w:color w:val="000000"/>
          <w:shd w:val="clear" w:color="auto" w:fill="FCFCFC"/>
        </w:rPr>
        <w:t>15193.— ЭБС «IPRbooks»</w:t>
      </w:r>
    </w:p>
    <w:p w:rsidR="002F46B1" w:rsidRPr="00B3135E" w:rsidRDefault="002F46B1" w:rsidP="00922415">
      <w:pPr>
        <w:tabs>
          <w:tab w:val="left" w:pos="1701"/>
        </w:tabs>
        <w:autoSpaceDE w:val="0"/>
        <w:autoSpaceDN w:val="0"/>
        <w:adjustRightInd w:val="0"/>
        <w:ind w:left="851" w:hanging="142"/>
        <w:rPr>
          <w:b/>
          <w:iCs/>
        </w:rPr>
      </w:pPr>
      <w:r w:rsidRPr="00B3135E">
        <w:rPr>
          <w:b/>
          <w:iCs/>
        </w:rPr>
        <w:t>7.3.Периодические издания</w:t>
      </w:r>
    </w:p>
    <w:p w:rsidR="002F46B1" w:rsidRPr="00B3135E" w:rsidRDefault="002F46B1" w:rsidP="00922415">
      <w:pPr>
        <w:tabs>
          <w:tab w:val="left" w:pos="1701"/>
        </w:tabs>
        <w:autoSpaceDE w:val="0"/>
        <w:autoSpaceDN w:val="0"/>
        <w:adjustRightInd w:val="0"/>
        <w:rPr>
          <w:b/>
          <w:iCs/>
        </w:rPr>
      </w:pPr>
      <w:r w:rsidRPr="00B3135E">
        <w:rPr>
          <w:iCs/>
        </w:rPr>
        <w:t>1.</w:t>
      </w:r>
      <w:r w:rsidRPr="00B3135E">
        <w:rPr>
          <w:b/>
          <w:iCs/>
        </w:rPr>
        <w:t xml:space="preserve"> </w:t>
      </w:r>
      <w:r w:rsidRPr="00B3135E">
        <w:t xml:space="preserve">Международный журнал. </w:t>
      </w:r>
      <w:r w:rsidRPr="00B3135E">
        <w:rPr>
          <w:color w:val="000000"/>
        </w:rPr>
        <w:t>Русский язык в научном освещении. М.:</w:t>
      </w:r>
      <w:r w:rsidRPr="00B3135E">
        <w:rPr>
          <w:color w:val="000000"/>
          <w:shd w:val="clear" w:color="auto" w:fill="FFFFFF"/>
        </w:rPr>
        <w:t xml:space="preserve"> Институт русского</w:t>
      </w:r>
    </w:p>
    <w:p w:rsidR="002F46B1" w:rsidRPr="00B3135E" w:rsidRDefault="002F46B1" w:rsidP="00922415">
      <w:pPr>
        <w:tabs>
          <w:tab w:val="left" w:pos="1701"/>
        </w:tabs>
        <w:jc w:val="both"/>
      </w:pPr>
      <w:r w:rsidRPr="00B3135E">
        <w:rPr>
          <w:color w:val="000000"/>
          <w:shd w:val="clear" w:color="auto" w:fill="FFFFFF"/>
        </w:rPr>
        <w:t xml:space="preserve">    языка им. В.В. Виноградова РАН, Языки славянской культуры.</w:t>
      </w:r>
      <w:r w:rsidRPr="00B3135E">
        <w:t xml:space="preserve"> —Электрон. Текстовые</w:t>
      </w:r>
    </w:p>
    <w:p w:rsidR="002F46B1" w:rsidRPr="00B3135E" w:rsidRDefault="002F46B1" w:rsidP="00922415">
      <w:pPr>
        <w:tabs>
          <w:tab w:val="left" w:pos="1701"/>
        </w:tabs>
        <w:jc w:val="both"/>
      </w:pPr>
      <w:r w:rsidRPr="00B3135E">
        <w:t xml:space="preserve">    данные. Режим доступа: http://www.iprbookshop.ru/9619.— ЭБС «IPRbooks», по паролю.</w:t>
      </w:r>
    </w:p>
    <w:p w:rsidR="002F46B1" w:rsidRDefault="000E759B" w:rsidP="00DA1F43">
      <w:pPr>
        <w:numPr>
          <w:ilvl w:val="0"/>
          <w:numId w:val="53"/>
        </w:numPr>
        <w:tabs>
          <w:tab w:val="left" w:pos="1701"/>
        </w:tabs>
        <w:jc w:val="both"/>
        <w:rPr>
          <w:rStyle w:val="a6"/>
          <w:color w:val="000000"/>
          <w:u w:val="none"/>
          <w:bdr w:val="none" w:sz="0" w:space="0" w:color="auto" w:frame="1"/>
        </w:rPr>
      </w:pPr>
      <w:hyperlink r:id="rId7" w:history="1">
        <w:r w:rsidR="002F46B1" w:rsidRPr="005D7105">
          <w:rPr>
            <w:rStyle w:val="a6"/>
            <w:color w:val="000000"/>
            <w:u w:val="none"/>
            <w:bdr w:val="none" w:sz="0" w:space="0" w:color="auto" w:frame="1"/>
          </w:rPr>
          <w:t>Журнал о русском языке. Проект "ГРАМОТА.РУ"</w:t>
        </w:r>
      </w:hyperlink>
      <w:r w:rsidR="002F46B1">
        <w:rPr>
          <w:rStyle w:val="a6"/>
          <w:color w:val="000000"/>
          <w:u w:val="none"/>
          <w:bdr w:val="none" w:sz="0" w:space="0" w:color="auto" w:frame="1"/>
        </w:rPr>
        <w:t xml:space="preserve"> </w:t>
      </w:r>
      <w:hyperlink r:id="rId8" w:tgtFrame="_blank" w:history="1">
        <w:r w:rsidR="002F46B1" w:rsidRPr="005D7105">
          <w:rPr>
            <w:rStyle w:val="a6"/>
            <w:color w:val="000000"/>
            <w:u w:val="none"/>
            <w:bdr w:val="none" w:sz="0" w:space="0" w:color="auto" w:frame="1"/>
          </w:rPr>
          <w:t>http://www.gramota.ru/biblio/magazines/gramota/</w:t>
        </w:r>
      </w:hyperlink>
    </w:p>
    <w:p w:rsidR="00DA1F43" w:rsidRPr="00DC11F5" w:rsidRDefault="00DA1F43" w:rsidP="00DA1F43">
      <w:pPr>
        <w:tabs>
          <w:tab w:val="left" w:pos="1701"/>
        </w:tabs>
        <w:ind w:left="20"/>
        <w:jc w:val="both"/>
        <w:rPr>
          <w:b/>
          <w:bCs/>
          <w:i/>
          <w:iCs/>
        </w:rPr>
      </w:pPr>
    </w:p>
    <w:p w:rsidR="002F46B1" w:rsidRPr="00922415" w:rsidRDefault="002F46B1" w:rsidP="00182FBB">
      <w:pPr>
        <w:numPr>
          <w:ilvl w:val="0"/>
          <w:numId w:val="55"/>
        </w:numPr>
        <w:tabs>
          <w:tab w:val="left" w:pos="851"/>
        </w:tabs>
        <w:autoSpaceDE w:val="0"/>
        <w:autoSpaceDN w:val="0"/>
        <w:adjustRightInd w:val="0"/>
        <w:ind w:left="0" w:firstLine="709"/>
        <w:jc w:val="both"/>
        <w:rPr>
          <w:b/>
          <w:bCs/>
          <w:i/>
          <w:iCs/>
        </w:rPr>
      </w:pPr>
      <w:r w:rsidRPr="00DC11F5">
        <w:rPr>
          <w:b/>
          <w:bCs/>
          <w:i/>
          <w:iCs/>
        </w:rPr>
        <w:t>Перечень ресурсов информационно-телекоммуникационной сети "Интернет" (далее - сеть "Интернет"), необходимых для освоения дисциплины (модуля)</w:t>
      </w:r>
    </w:p>
    <w:p w:rsidR="002F46B1" w:rsidRPr="00B3135E" w:rsidRDefault="002F46B1" w:rsidP="00182FBB">
      <w:pPr>
        <w:pStyle w:val="a3"/>
        <w:ind w:left="0" w:firstLine="709"/>
      </w:pPr>
      <w:r w:rsidRPr="005D7105">
        <w:t>http://</w:t>
      </w:r>
      <w:r w:rsidRPr="00B3135E">
        <w:t>www.zipsites.ru – бесплатная электронная Интернет библиотека.</w:t>
      </w:r>
    </w:p>
    <w:p w:rsidR="002F46B1" w:rsidRPr="00B3135E" w:rsidRDefault="002F46B1" w:rsidP="00182FBB">
      <w:pPr>
        <w:pStyle w:val="a3"/>
        <w:ind w:left="0" w:firstLine="709"/>
      </w:pPr>
      <w:r w:rsidRPr="005D7105">
        <w:t>http://</w:t>
      </w:r>
      <w:r w:rsidRPr="00B3135E">
        <w:t>www.elibrar</w:t>
      </w:r>
      <w:r w:rsidRPr="00B3135E">
        <w:rPr>
          <w:lang w:val="en-US"/>
        </w:rPr>
        <w:t>y</w:t>
      </w:r>
      <w:r w:rsidRPr="00B3135E">
        <w:t xml:space="preserve">.ru – бесплатная электронная Интернет библиотека. </w:t>
      </w:r>
    </w:p>
    <w:p w:rsidR="002F46B1" w:rsidRPr="00B3135E" w:rsidRDefault="000E759B" w:rsidP="00182FBB">
      <w:pPr>
        <w:pStyle w:val="a3"/>
        <w:ind w:left="0" w:firstLine="709"/>
        <w:rPr>
          <w:rStyle w:val="c11"/>
          <w:color w:val="000000"/>
        </w:rPr>
      </w:pPr>
      <w:hyperlink r:id="rId9" w:history="1">
        <w:r w:rsidR="002F46B1" w:rsidRPr="00B3135E">
          <w:rPr>
            <w:rStyle w:val="a6"/>
            <w:color w:val="000000"/>
            <w:shd w:val="clear" w:color="auto" w:fill="FFFFFF"/>
          </w:rPr>
          <w:t>http://www.gramota.ru</w:t>
        </w:r>
      </w:hyperlink>
      <w:r w:rsidR="002F46B1" w:rsidRPr="00B3135E">
        <w:rPr>
          <w:rStyle w:val="c13"/>
          <w:b/>
          <w:bCs/>
          <w:color w:val="000000"/>
          <w:shd w:val="clear" w:color="auto" w:fill="FFFFFF"/>
        </w:rPr>
        <w:t> -</w:t>
      </w:r>
      <w:r w:rsidR="002F46B1" w:rsidRPr="00B3135E">
        <w:rPr>
          <w:rStyle w:val="apple-converted-space"/>
          <w:b/>
          <w:bCs/>
          <w:color w:val="000000"/>
          <w:shd w:val="clear" w:color="auto" w:fill="FFFFFF"/>
        </w:rPr>
        <w:t> </w:t>
      </w:r>
      <w:r w:rsidR="002F46B1" w:rsidRPr="00B3135E">
        <w:rPr>
          <w:rStyle w:val="c11"/>
          <w:color w:val="000000"/>
          <w:shd w:val="clear" w:color="auto" w:fill="FFFFFF"/>
        </w:rPr>
        <w:t>Грамота.Ру: справочно-информационный портал «Русский язык»</w:t>
      </w:r>
    </w:p>
    <w:p w:rsidR="002F46B1" w:rsidRPr="00B3135E" w:rsidRDefault="000E759B" w:rsidP="00182FBB">
      <w:pPr>
        <w:pStyle w:val="a3"/>
        <w:ind w:left="0" w:firstLine="709"/>
        <w:rPr>
          <w:rStyle w:val="c1"/>
          <w:color w:val="000000"/>
        </w:rPr>
      </w:pPr>
      <w:hyperlink r:id="rId10" w:history="1">
        <w:r w:rsidR="002F46B1" w:rsidRPr="00B3135E">
          <w:rPr>
            <w:rStyle w:val="a6"/>
            <w:bCs/>
            <w:color w:val="000000"/>
            <w:shd w:val="clear" w:color="auto" w:fill="FFFFFF"/>
          </w:rPr>
          <w:t>http://www.gramma.ru</w:t>
        </w:r>
      </w:hyperlink>
      <w:r w:rsidR="002F46B1" w:rsidRPr="00B3135E">
        <w:rPr>
          <w:rStyle w:val="c6"/>
          <w:bCs/>
          <w:color w:val="000000"/>
          <w:shd w:val="clear" w:color="auto" w:fill="FFFFFF"/>
        </w:rPr>
        <w:t> -</w:t>
      </w:r>
      <w:r w:rsidR="002F46B1" w:rsidRPr="00B3135E">
        <w:rPr>
          <w:rStyle w:val="apple-converted-space"/>
          <w:bCs/>
          <w:color w:val="000000"/>
          <w:shd w:val="clear" w:color="auto" w:fill="FFFFFF"/>
        </w:rPr>
        <w:t> </w:t>
      </w:r>
      <w:r w:rsidR="002F46B1" w:rsidRPr="00B3135E">
        <w:rPr>
          <w:rStyle w:val="c1"/>
          <w:color w:val="000000"/>
          <w:shd w:val="clear" w:color="auto" w:fill="FFFFFF"/>
        </w:rPr>
        <w:t>Культура письменной речи</w:t>
      </w:r>
    </w:p>
    <w:p w:rsidR="002F46B1" w:rsidRPr="00B3135E" w:rsidRDefault="000E759B" w:rsidP="00182FBB">
      <w:pPr>
        <w:pStyle w:val="a3"/>
        <w:ind w:left="0" w:firstLine="709"/>
        <w:rPr>
          <w:color w:val="000000"/>
        </w:rPr>
      </w:pPr>
      <w:hyperlink r:id="rId11" w:history="1">
        <w:r w:rsidR="002F46B1" w:rsidRPr="00B3135E">
          <w:rPr>
            <w:rStyle w:val="a6"/>
            <w:bCs/>
            <w:color w:val="000000"/>
            <w:shd w:val="clear" w:color="auto" w:fill="FFFFFF"/>
          </w:rPr>
          <w:t>http://www.ruscorpora.ru</w:t>
        </w:r>
      </w:hyperlink>
      <w:r w:rsidR="002F46B1" w:rsidRPr="00B3135E">
        <w:rPr>
          <w:rStyle w:val="c6"/>
          <w:bCs/>
          <w:color w:val="000000"/>
          <w:shd w:val="clear" w:color="auto" w:fill="FFFFFF"/>
        </w:rPr>
        <w:t> -</w:t>
      </w:r>
      <w:r w:rsidR="002F46B1" w:rsidRPr="00B3135E">
        <w:rPr>
          <w:rStyle w:val="apple-converted-space"/>
          <w:bCs/>
          <w:color w:val="000000"/>
          <w:shd w:val="clear" w:color="auto" w:fill="FFFFFF"/>
        </w:rPr>
        <w:t> </w:t>
      </w:r>
      <w:r w:rsidR="002F46B1" w:rsidRPr="00B3135E">
        <w:rPr>
          <w:rStyle w:val="c1"/>
          <w:color w:val="000000"/>
          <w:shd w:val="clear" w:color="auto" w:fill="FFFFFF"/>
        </w:rPr>
        <w:t>Национальный корпус русского языка: информационно-справочная система</w:t>
      </w:r>
    </w:p>
    <w:p w:rsidR="002F46B1" w:rsidRPr="00DC11F5" w:rsidRDefault="002F46B1" w:rsidP="00D00133">
      <w:pPr>
        <w:autoSpaceDE w:val="0"/>
        <w:autoSpaceDN w:val="0"/>
        <w:adjustRightInd w:val="0"/>
        <w:ind w:left="720"/>
        <w:rPr>
          <w:b/>
          <w:bCs/>
          <w:i/>
          <w:iCs/>
        </w:rPr>
      </w:pPr>
    </w:p>
    <w:p w:rsidR="002F46B1" w:rsidRPr="00DC11F5" w:rsidRDefault="002F46B1"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2F46B1" w:rsidRPr="00DC11F5" w:rsidRDefault="002F46B1"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2F46B1" w:rsidRPr="00DC11F5" w:rsidRDefault="002F46B1" w:rsidP="00D00133">
      <w:pPr>
        <w:widowControl w:val="0"/>
        <w:autoSpaceDE w:val="0"/>
        <w:autoSpaceDN w:val="0"/>
        <w:adjustRightInd w:val="0"/>
        <w:ind w:firstLine="360"/>
        <w:jc w:val="both"/>
      </w:pPr>
      <w:r w:rsidRPr="00DC11F5">
        <w:t xml:space="preserve">Самостоятельная работа </w:t>
      </w:r>
      <w:r>
        <w:t xml:space="preserve">обучающихся </w:t>
      </w:r>
      <w:r w:rsidRPr="00DC11F5">
        <w:t>складывается из следующих составляющих:</w:t>
      </w:r>
    </w:p>
    <w:p w:rsidR="002F46B1" w:rsidRPr="00DC11F5" w:rsidRDefault="002F46B1"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2F46B1" w:rsidRPr="00DC11F5" w:rsidRDefault="002F46B1"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2F46B1" w:rsidRPr="00DC11F5" w:rsidRDefault="002F46B1"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2F46B1" w:rsidRPr="00DC11F5" w:rsidRDefault="002F46B1"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2F46B1" w:rsidRPr="00DC11F5" w:rsidRDefault="002F46B1"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2F46B1" w:rsidRPr="00DC11F5" w:rsidRDefault="002F46B1"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2F46B1" w:rsidRPr="00DC11F5" w:rsidRDefault="002F46B1"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2F46B1" w:rsidRPr="00DC11F5" w:rsidRDefault="002F46B1"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2F46B1" w:rsidRPr="00DC11F5" w:rsidRDefault="002F46B1"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2F46B1" w:rsidRPr="00DC11F5" w:rsidRDefault="002F46B1"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2F46B1" w:rsidRPr="00DC11F5" w:rsidRDefault="002F46B1" w:rsidP="00D00133">
      <w:pPr>
        <w:widowControl w:val="0"/>
        <w:autoSpaceDE w:val="0"/>
        <w:autoSpaceDN w:val="0"/>
        <w:adjustRightInd w:val="0"/>
        <w:ind w:firstLine="360"/>
        <w:jc w:val="both"/>
      </w:pPr>
      <w:r w:rsidRPr="00DC11F5">
        <w:t>На экзамене</w:t>
      </w:r>
      <w:r>
        <w:t xml:space="preserve"> (зачете) </w:t>
      </w:r>
      <w:r w:rsidRPr="00DC11F5">
        <w:t xml:space="preserve">высокую оценку получают </w:t>
      </w:r>
      <w:r>
        <w:t>обучающиеся</w:t>
      </w:r>
      <w:r w:rsidRPr="00DC11F5">
        <w:t>,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2F46B1" w:rsidRPr="00DC11F5" w:rsidRDefault="002F46B1" w:rsidP="00D00133">
      <w:pPr>
        <w:widowControl w:val="0"/>
        <w:autoSpaceDE w:val="0"/>
        <w:autoSpaceDN w:val="0"/>
        <w:adjustRightInd w:val="0"/>
        <w:ind w:firstLine="360"/>
        <w:jc w:val="both"/>
      </w:pPr>
      <w:r w:rsidRPr="00DC11F5">
        <w:t xml:space="preserve">Учитывая значительный объем теоретического материала, </w:t>
      </w:r>
      <w:r>
        <w:t xml:space="preserve">обучающимся </w:t>
      </w:r>
      <w:r w:rsidRPr="00DC11F5">
        <w:t xml:space="preserve">рекомендуется регулярное посещение и подробное конспектирование лекций. </w:t>
      </w:r>
    </w:p>
    <w:p w:rsidR="002F46B1" w:rsidRPr="00DC11F5" w:rsidRDefault="002F46B1" w:rsidP="002F2EDF">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w:t>
      </w:r>
      <w:r w:rsidRPr="00DC11F5">
        <w:rPr>
          <w:bCs/>
          <w:iCs/>
        </w:rPr>
        <w:t xml:space="preserve">  </w:t>
      </w:r>
      <w:r>
        <w:rPr>
          <w:bCs/>
          <w:iCs/>
        </w:rPr>
        <w:t>Р</w:t>
      </w:r>
      <w:r w:rsidRPr="00DC11F5">
        <w:rPr>
          <w:bCs/>
        </w:rPr>
        <w:t>азмещено в электронной информационно-образовательной среде вуза.</w:t>
      </w:r>
    </w:p>
    <w:p w:rsidR="002F46B1" w:rsidRPr="00DC11F5" w:rsidRDefault="002F46B1" w:rsidP="00D00133">
      <w:pPr>
        <w:autoSpaceDE w:val="0"/>
        <w:autoSpaceDN w:val="0"/>
        <w:adjustRightInd w:val="0"/>
        <w:jc w:val="both"/>
      </w:pPr>
    </w:p>
    <w:p w:rsidR="002F46B1" w:rsidRPr="00DC11F5" w:rsidRDefault="002F46B1"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2F46B1" w:rsidRPr="00DC11F5" w:rsidRDefault="002F46B1" w:rsidP="00292248">
      <w:pPr>
        <w:autoSpaceDE w:val="0"/>
        <w:autoSpaceDN w:val="0"/>
        <w:adjustRightInd w:val="0"/>
        <w:jc w:val="both"/>
        <w:rPr>
          <w:b/>
          <w:bCs/>
          <w:i/>
          <w:iCs/>
        </w:rPr>
      </w:pPr>
    </w:p>
    <w:p w:rsidR="002F46B1" w:rsidRPr="00DC11F5" w:rsidRDefault="002F46B1" w:rsidP="00292248">
      <w:pPr>
        <w:autoSpaceDE w:val="0"/>
        <w:autoSpaceDN w:val="0"/>
        <w:adjustRightInd w:val="0"/>
        <w:jc w:val="both"/>
        <w:rPr>
          <w:b/>
          <w:bCs/>
          <w:i/>
          <w:iCs/>
          <w:lang w:val="en-US"/>
        </w:rPr>
      </w:pPr>
      <w:r w:rsidRPr="00DC11F5">
        <w:rPr>
          <w:lang w:val="en-US"/>
        </w:rPr>
        <w:t>1.</w:t>
      </w:r>
      <w:r w:rsidRPr="00DC11F5">
        <w:t>Операционная</w:t>
      </w:r>
      <w:r w:rsidRPr="00DC11F5">
        <w:rPr>
          <w:lang w:val="en-US"/>
        </w:rPr>
        <w:t xml:space="preserve"> </w:t>
      </w:r>
      <w:r w:rsidRPr="00DC11F5">
        <w:t>система</w:t>
      </w:r>
      <w:r w:rsidRPr="00DC11F5">
        <w:rPr>
          <w:lang w:val="en-US"/>
        </w:rPr>
        <w:t xml:space="preserve"> Microsoft Windows</w:t>
      </w:r>
    </w:p>
    <w:p w:rsidR="002F46B1" w:rsidRPr="00DC11F5" w:rsidRDefault="002F46B1" w:rsidP="00292248">
      <w:pPr>
        <w:autoSpaceDE w:val="0"/>
        <w:autoSpaceDN w:val="0"/>
        <w:adjustRightInd w:val="0"/>
        <w:jc w:val="both"/>
        <w:rPr>
          <w:lang w:val="en-US"/>
        </w:rPr>
      </w:pPr>
      <w:r w:rsidRPr="00DC11F5">
        <w:rPr>
          <w:lang w:val="en-US"/>
        </w:rPr>
        <w:t>2.</w:t>
      </w:r>
      <w:r w:rsidRPr="00F82D7C">
        <w:rPr>
          <w:lang w:val="en-US"/>
        </w:rPr>
        <w:t xml:space="preserve"> </w:t>
      </w:r>
      <w:r w:rsidRPr="00DC11F5">
        <w:rPr>
          <w:lang w:val="en-US"/>
        </w:rPr>
        <w:t>Microsoft Office 2010-2016</w:t>
      </w:r>
    </w:p>
    <w:p w:rsidR="002F46B1" w:rsidRPr="00DC11F5" w:rsidRDefault="002F46B1" w:rsidP="00292248">
      <w:pPr>
        <w:autoSpaceDE w:val="0"/>
        <w:autoSpaceDN w:val="0"/>
        <w:adjustRightInd w:val="0"/>
        <w:jc w:val="both"/>
        <w:rPr>
          <w:lang w:val="en-US"/>
        </w:rPr>
      </w:pPr>
      <w:r w:rsidRPr="00DC11F5">
        <w:rPr>
          <w:lang w:val="en-US"/>
        </w:rPr>
        <w:t>3.</w:t>
      </w:r>
      <w:r w:rsidRPr="00DC11F5">
        <w:t>Антивирус</w:t>
      </w:r>
      <w:r w:rsidRPr="00DC11F5">
        <w:rPr>
          <w:lang w:val="en-US"/>
        </w:rPr>
        <w:t xml:space="preserve"> Kaspersky Endpoint Security</w:t>
      </w:r>
    </w:p>
    <w:p w:rsidR="002F46B1" w:rsidRPr="00DC11F5" w:rsidRDefault="002F46B1" w:rsidP="00292248">
      <w:pPr>
        <w:autoSpaceDE w:val="0"/>
        <w:autoSpaceDN w:val="0"/>
        <w:adjustRightInd w:val="0"/>
        <w:jc w:val="both"/>
        <w:rPr>
          <w:lang w:val="en-US"/>
        </w:rPr>
      </w:pPr>
      <w:r w:rsidRPr="00DC11F5">
        <w:rPr>
          <w:lang w:val="en-US"/>
        </w:rPr>
        <w:t>4.</w:t>
      </w:r>
      <w:r w:rsidRPr="00DC11F5">
        <w:t>Программа</w:t>
      </w:r>
      <w:r w:rsidRPr="00DC11F5">
        <w:rPr>
          <w:lang w:val="en-US"/>
        </w:rPr>
        <w:t xml:space="preserve"> </w:t>
      </w:r>
      <w:r w:rsidRPr="00DC11F5">
        <w:t>для</w:t>
      </w:r>
      <w:r w:rsidRPr="00DC11F5">
        <w:rPr>
          <w:lang w:val="en-US"/>
        </w:rPr>
        <w:t xml:space="preserve"> </w:t>
      </w:r>
      <w:r w:rsidRPr="00DC11F5">
        <w:t>работы</w:t>
      </w:r>
      <w:r w:rsidRPr="00DC11F5">
        <w:rPr>
          <w:lang w:val="en-US"/>
        </w:rPr>
        <w:t xml:space="preserve"> </w:t>
      </w:r>
      <w:r w:rsidRPr="00DC11F5">
        <w:t>с</w:t>
      </w:r>
      <w:r w:rsidRPr="00DC11F5">
        <w:rPr>
          <w:lang w:val="en-US"/>
        </w:rPr>
        <w:t xml:space="preserve"> pdf </w:t>
      </w:r>
      <w:r w:rsidRPr="00DC11F5">
        <w:t>файлами</w:t>
      </w:r>
      <w:r w:rsidRPr="00DC11F5">
        <w:rPr>
          <w:lang w:val="en-US"/>
        </w:rPr>
        <w:t xml:space="preserve"> Adobe Reader</w:t>
      </w:r>
    </w:p>
    <w:p w:rsidR="002F46B1" w:rsidRPr="00DC11F5" w:rsidRDefault="002F46B1" w:rsidP="00292248">
      <w:pPr>
        <w:autoSpaceDE w:val="0"/>
        <w:autoSpaceDN w:val="0"/>
        <w:adjustRightInd w:val="0"/>
        <w:jc w:val="both"/>
      </w:pPr>
      <w:r w:rsidRPr="00DC11F5">
        <w:t>5.Архиватор 7-</w:t>
      </w:r>
      <w:r w:rsidRPr="00DC11F5">
        <w:rPr>
          <w:lang w:val="en-US"/>
        </w:rPr>
        <w:t>zip</w:t>
      </w:r>
    </w:p>
    <w:p w:rsidR="002F46B1" w:rsidRPr="00DC11F5" w:rsidRDefault="002F46B1" w:rsidP="00292248">
      <w:pPr>
        <w:autoSpaceDE w:val="0"/>
        <w:autoSpaceDN w:val="0"/>
        <w:adjustRightInd w:val="0"/>
        <w:jc w:val="both"/>
      </w:pPr>
      <w:r w:rsidRPr="00DC11F5">
        <w:t>6.Справочно-правовая система КонсультантПлюс</w:t>
      </w:r>
    </w:p>
    <w:p w:rsidR="002F46B1" w:rsidRPr="00DC11F5" w:rsidRDefault="002F46B1" w:rsidP="00292248">
      <w:pPr>
        <w:autoSpaceDE w:val="0"/>
        <w:autoSpaceDN w:val="0"/>
        <w:adjustRightInd w:val="0"/>
        <w:jc w:val="both"/>
        <w:rPr>
          <w:b/>
          <w:bCs/>
          <w:i/>
          <w:iCs/>
        </w:rPr>
      </w:pPr>
      <w:r w:rsidRPr="00DC11F5">
        <w:t>7.Справочно-правовая система Гарант</w:t>
      </w:r>
    </w:p>
    <w:p w:rsidR="002F46B1" w:rsidRPr="00DC11F5" w:rsidRDefault="002F46B1" w:rsidP="00CD591B">
      <w:pPr>
        <w:autoSpaceDE w:val="0"/>
        <w:autoSpaceDN w:val="0"/>
        <w:adjustRightInd w:val="0"/>
        <w:jc w:val="both"/>
      </w:pPr>
    </w:p>
    <w:p w:rsidR="002F46B1" w:rsidRPr="00DC11F5" w:rsidRDefault="002F46B1" w:rsidP="001258D3">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2F46B1" w:rsidRPr="00DC11F5" w:rsidRDefault="002F46B1" w:rsidP="00292248">
      <w:pPr>
        <w:ind w:left="720"/>
        <w:contextualSpacing/>
        <w:jc w:val="both"/>
      </w:pPr>
      <w:r w:rsidRPr="00DC11F5">
        <w:t>1.Проектор, ноутбук</w:t>
      </w:r>
    </w:p>
    <w:p w:rsidR="002F46B1" w:rsidRPr="00DC11F5" w:rsidRDefault="002F46B1" w:rsidP="00292248">
      <w:pPr>
        <w:ind w:left="720"/>
        <w:contextualSpacing/>
        <w:jc w:val="both"/>
      </w:pPr>
      <w:r w:rsidRPr="00DC11F5">
        <w:t xml:space="preserve">2.Проекционный экран </w:t>
      </w:r>
    </w:p>
    <w:p w:rsidR="002F46B1" w:rsidRPr="00DC11F5" w:rsidRDefault="002F46B1" w:rsidP="00292248">
      <w:pPr>
        <w:ind w:left="720"/>
        <w:contextualSpacing/>
        <w:jc w:val="both"/>
      </w:pPr>
      <w:r w:rsidRPr="00DC11F5">
        <w:t>3.Колонки</w:t>
      </w:r>
    </w:p>
    <w:p w:rsidR="002F46B1" w:rsidRPr="00DC11F5" w:rsidRDefault="002F46B1" w:rsidP="00292248">
      <w:pPr>
        <w:autoSpaceDE w:val="0"/>
        <w:autoSpaceDN w:val="0"/>
        <w:adjustRightInd w:val="0"/>
      </w:pPr>
    </w:p>
    <w:p w:rsidR="002F46B1" w:rsidRPr="00DC11F5" w:rsidRDefault="002F46B1"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2F46B1" w:rsidRPr="00DC11F5" w:rsidRDefault="002F46B1" w:rsidP="00034A75">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2F46B1" w:rsidRPr="00DC11F5" w:rsidRDefault="002F46B1"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2F46B1" w:rsidRPr="00DC11F5" w:rsidRDefault="002F46B1" w:rsidP="00034A75">
      <w:pPr>
        <w:tabs>
          <w:tab w:val="center" w:pos="4536"/>
          <w:tab w:val="right" w:pos="9072"/>
        </w:tabs>
        <w:ind w:firstLine="709"/>
        <w:jc w:val="both"/>
      </w:pPr>
    </w:p>
    <w:p w:rsidR="002F46B1" w:rsidRPr="00DC11F5" w:rsidRDefault="002F46B1"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2F46B1" w:rsidRPr="00DC11F5" w:rsidRDefault="002F46B1"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2F46B1" w:rsidRPr="00DC11F5" w:rsidRDefault="002F46B1" w:rsidP="00D00133">
      <w:pPr>
        <w:tabs>
          <w:tab w:val="center" w:pos="4536"/>
          <w:tab w:val="right" w:pos="9072"/>
        </w:tabs>
        <w:autoSpaceDE w:val="0"/>
        <w:autoSpaceDN w:val="0"/>
        <w:adjustRightInd w:val="0"/>
      </w:pPr>
      <w:r w:rsidRPr="00DC11F5">
        <w:t>- практические занятия;</w:t>
      </w:r>
    </w:p>
    <w:p w:rsidR="002F46B1" w:rsidRPr="00DC11F5" w:rsidRDefault="002F46B1" w:rsidP="00D00133">
      <w:pPr>
        <w:tabs>
          <w:tab w:val="center" w:pos="4536"/>
          <w:tab w:val="right" w:pos="9072"/>
        </w:tabs>
        <w:autoSpaceDE w:val="0"/>
        <w:autoSpaceDN w:val="0"/>
        <w:adjustRightInd w:val="0"/>
      </w:pPr>
      <w:r w:rsidRPr="00DC11F5">
        <w:t>- контрольные опросы;</w:t>
      </w:r>
    </w:p>
    <w:p w:rsidR="002F46B1" w:rsidRPr="00DC11F5" w:rsidRDefault="002F46B1" w:rsidP="00D00133">
      <w:pPr>
        <w:tabs>
          <w:tab w:val="center" w:pos="4536"/>
          <w:tab w:val="right" w:pos="9072"/>
        </w:tabs>
        <w:autoSpaceDE w:val="0"/>
        <w:autoSpaceDN w:val="0"/>
        <w:adjustRightInd w:val="0"/>
      </w:pPr>
      <w:r w:rsidRPr="00DC11F5">
        <w:t>- консультации;</w:t>
      </w:r>
    </w:p>
    <w:p w:rsidR="002F46B1" w:rsidRPr="00DC11F5" w:rsidRDefault="002F46B1" w:rsidP="00D00133">
      <w:pPr>
        <w:tabs>
          <w:tab w:val="center" w:pos="4536"/>
          <w:tab w:val="right" w:pos="9072"/>
        </w:tabs>
        <w:autoSpaceDE w:val="0"/>
        <w:autoSpaceDN w:val="0"/>
        <w:adjustRightInd w:val="0"/>
      </w:pPr>
      <w:r w:rsidRPr="00DC11F5">
        <w:t>- самостоятельная работа с учебной литературой;</w:t>
      </w:r>
    </w:p>
    <w:p w:rsidR="002F46B1" w:rsidRPr="00DC11F5" w:rsidRDefault="002F46B1" w:rsidP="00D00133">
      <w:pPr>
        <w:tabs>
          <w:tab w:val="center" w:pos="4536"/>
          <w:tab w:val="right" w:pos="9072"/>
        </w:tabs>
        <w:autoSpaceDE w:val="0"/>
        <w:autoSpaceDN w:val="0"/>
        <w:adjustRightInd w:val="0"/>
      </w:pPr>
      <w:r w:rsidRPr="00DC11F5">
        <w:t>- подготовка и обсуждение рефератов, презентаций;</w:t>
      </w:r>
    </w:p>
    <w:p w:rsidR="002F46B1" w:rsidRPr="00DC11F5" w:rsidRDefault="002F46B1" w:rsidP="00D00133">
      <w:pPr>
        <w:tabs>
          <w:tab w:val="center" w:pos="4536"/>
          <w:tab w:val="right" w:pos="9072"/>
        </w:tabs>
        <w:autoSpaceDE w:val="0"/>
        <w:autoSpaceDN w:val="0"/>
        <w:adjustRightInd w:val="0"/>
      </w:pPr>
      <w:r w:rsidRPr="00DC11F5">
        <w:t>- тестирование по основным темам дисциплины.</w:t>
      </w:r>
    </w:p>
    <w:p w:rsidR="002F46B1" w:rsidRPr="00DC11F5" w:rsidRDefault="002F46B1" w:rsidP="00D00133">
      <w:pPr>
        <w:tabs>
          <w:tab w:val="center" w:pos="4536"/>
          <w:tab w:val="right" w:pos="9072"/>
        </w:tabs>
        <w:autoSpaceDE w:val="0"/>
        <w:autoSpaceDN w:val="0"/>
        <w:adjustRightInd w:val="0"/>
        <w:rPr>
          <w:b/>
          <w:bCs/>
        </w:rPr>
      </w:pPr>
    </w:p>
    <w:p w:rsidR="002F46B1" w:rsidRPr="00DC11F5" w:rsidRDefault="002F46B1"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2F46B1" w:rsidRPr="00DC11F5" w:rsidRDefault="002F46B1" w:rsidP="00896A1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2F46B1" w:rsidRPr="00DC11F5" w:rsidRDefault="002F46B1" w:rsidP="00D00133">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2F46B1" w:rsidRPr="00DC11F5" w:rsidRDefault="002F46B1" w:rsidP="00D00133">
      <w:pPr>
        <w:tabs>
          <w:tab w:val="center" w:pos="4536"/>
          <w:tab w:val="right" w:pos="9072"/>
        </w:tabs>
        <w:autoSpaceDE w:val="0"/>
        <w:autoSpaceDN w:val="0"/>
        <w:adjustRightInd w:val="0"/>
        <w:jc w:val="both"/>
        <w:rPr>
          <w:i/>
          <w:iCs/>
        </w:rPr>
      </w:pPr>
      <w:r w:rsidRPr="00DC11F5">
        <w:rPr>
          <w:i/>
          <w:iCs/>
        </w:rPr>
        <w:t>- решение ситуационных задач;</w:t>
      </w:r>
    </w:p>
    <w:p w:rsidR="002F46B1" w:rsidRPr="00DC11F5" w:rsidRDefault="002F46B1" w:rsidP="00D00133">
      <w:pPr>
        <w:tabs>
          <w:tab w:val="center" w:pos="4536"/>
          <w:tab w:val="right" w:pos="9072"/>
        </w:tabs>
        <w:autoSpaceDE w:val="0"/>
        <w:autoSpaceDN w:val="0"/>
        <w:adjustRightInd w:val="0"/>
        <w:rPr>
          <w:i/>
          <w:iCs/>
        </w:rPr>
      </w:pPr>
      <w:r w:rsidRPr="00DC11F5">
        <w:rPr>
          <w:i/>
          <w:iCs/>
        </w:rPr>
        <w:t>- творческие задания;</w:t>
      </w:r>
    </w:p>
    <w:p w:rsidR="002F46B1" w:rsidRPr="00DC11F5" w:rsidRDefault="002F46B1" w:rsidP="00D00133">
      <w:pPr>
        <w:tabs>
          <w:tab w:val="center" w:pos="4536"/>
          <w:tab w:val="right" w:pos="9072"/>
        </w:tabs>
        <w:autoSpaceDE w:val="0"/>
        <w:autoSpaceDN w:val="0"/>
        <w:adjustRightInd w:val="0"/>
        <w:rPr>
          <w:i/>
          <w:iCs/>
        </w:rPr>
      </w:pPr>
      <w:r w:rsidRPr="00DC11F5">
        <w:rPr>
          <w:i/>
          <w:iCs/>
        </w:rPr>
        <w:t>- сообщения с анализом;</w:t>
      </w:r>
    </w:p>
    <w:p w:rsidR="002F46B1" w:rsidRPr="00DC11F5" w:rsidRDefault="002F46B1" w:rsidP="00D00133">
      <w:pPr>
        <w:tabs>
          <w:tab w:val="center" w:pos="4536"/>
          <w:tab w:val="right" w:pos="9072"/>
        </w:tabs>
        <w:autoSpaceDE w:val="0"/>
        <w:autoSpaceDN w:val="0"/>
        <w:adjustRightInd w:val="0"/>
        <w:jc w:val="both"/>
        <w:rPr>
          <w:i/>
          <w:iCs/>
        </w:rPr>
      </w:pPr>
      <w:r w:rsidRPr="00F82D7C">
        <w:rPr>
          <w:i/>
          <w:iCs/>
        </w:rPr>
        <w:t>-</w:t>
      </w:r>
      <w:r w:rsidRPr="00DC11F5">
        <w:rPr>
          <w:i/>
          <w:iCs/>
        </w:rPr>
        <w:t xml:space="preserve"> дискуссия.</w:t>
      </w:r>
    </w:p>
    <w:p w:rsidR="002F46B1" w:rsidRPr="00DC11F5" w:rsidRDefault="002F46B1" w:rsidP="00FC3B95">
      <w:pPr>
        <w:autoSpaceDE w:val="0"/>
        <w:autoSpaceDN w:val="0"/>
        <w:adjustRightInd w:val="0"/>
        <w:jc w:val="right"/>
      </w:pPr>
      <w:r>
        <w:br w:type="page"/>
      </w:r>
      <w:r w:rsidRPr="00DC11F5">
        <w:t xml:space="preserve">Приложение </w:t>
      </w:r>
    </w:p>
    <w:p w:rsidR="002F46B1" w:rsidRPr="00DC11F5" w:rsidRDefault="002F46B1" w:rsidP="00FC3B95">
      <w:pPr>
        <w:autoSpaceDE w:val="0"/>
        <w:autoSpaceDN w:val="0"/>
        <w:adjustRightInd w:val="0"/>
        <w:jc w:val="right"/>
      </w:pPr>
    </w:p>
    <w:p w:rsidR="002F46B1" w:rsidRPr="00DC11F5" w:rsidRDefault="002F46B1" w:rsidP="00FC3B95">
      <w:pPr>
        <w:autoSpaceDE w:val="0"/>
        <w:autoSpaceDN w:val="0"/>
        <w:adjustRightInd w:val="0"/>
        <w:jc w:val="center"/>
      </w:pPr>
    </w:p>
    <w:p w:rsidR="002F46B1" w:rsidRPr="00DC11F5" w:rsidRDefault="002F46B1" w:rsidP="00FC3B95">
      <w:pPr>
        <w:autoSpaceDE w:val="0"/>
        <w:autoSpaceDN w:val="0"/>
        <w:adjustRightInd w:val="0"/>
      </w:pPr>
    </w:p>
    <w:p w:rsidR="002F46B1" w:rsidRPr="00DC11F5" w:rsidRDefault="002F46B1" w:rsidP="00FC3B95">
      <w:pPr>
        <w:autoSpaceDE w:val="0"/>
        <w:autoSpaceDN w:val="0"/>
        <w:adjustRightInd w:val="0"/>
        <w:jc w:val="right"/>
      </w:pPr>
    </w:p>
    <w:p w:rsidR="002F46B1" w:rsidRPr="00DC11F5" w:rsidRDefault="002F46B1" w:rsidP="00FC3B95">
      <w:pPr>
        <w:autoSpaceDE w:val="0"/>
        <w:autoSpaceDN w:val="0"/>
        <w:adjustRightInd w:val="0"/>
        <w:jc w:val="center"/>
      </w:pPr>
    </w:p>
    <w:p w:rsidR="002F46B1" w:rsidRPr="00DC11F5" w:rsidRDefault="002F46B1" w:rsidP="00FC3B95">
      <w:pPr>
        <w:autoSpaceDE w:val="0"/>
        <w:autoSpaceDN w:val="0"/>
        <w:adjustRightInd w:val="0"/>
        <w:jc w:val="center"/>
      </w:pPr>
    </w:p>
    <w:p w:rsidR="002F46B1" w:rsidRPr="00DC11F5" w:rsidRDefault="002F46B1" w:rsidP="00FC3B95">
      <w:pPr>
        <w:autoSpaceDE w:val="0"/>
        <w:autoSpaceDN w:val="0"/>
        <w:adjustRightInd w:val="0"/>
        <w:jc w:val="center"/>
      </w:pPr>
    </w:p>
    <w:p w:rsidR="002F46B1" w:rsidRPr="00DC11F5" w:rsidRDefault="002F46B1" w:rsidP="00FC3B95">
      <w:pPr>
        <w:autoSpaceDE w:val="0"/>
        <w:autoSpaceDN w:val="0"/>
        <w:adjustRightInd w:val="0"/>
        <w:jc w:val="center"/>
      </w:pPr>
    </w:p>
    <w:p w:rsidR="002F46B1" w:rsidRPr="00DC11F5" w:rsidRDefault="002F46B1" w:rsidP="00FC3B95">
      <w:pPr>
        <w:autoSpaceDE w:val="0"/>
        <w:autoSpaceDN w:val="0"/>
        <w:adjustRightInd w:val="0"/>
        <w:jc w:val="center"/>
      </w:pPr>
    </w:p>
    <w:p w:rsidR="002F46B1" w:rsidRPr="00DC11F5" w:rsidRDefault="002F46B1" w:rsidP="00FC3B95">
      <w:pPr>
        <w:autoSpaceDE w:val="0"/>
        <w:autoSpaceDN w:val="0"/>
        <w:adjustRightInd w:val="0"/>
        <w:jc w:val="center"/>
      </w:pPr>
    </w:p>
    <w:p w:rsidR="002F46B1" w:rsidRPr="00DC11F5" w:rsidRDefault="002F46B1" w:rsidP="00FC3B95">
      <w:pPr>
        <w:autoSpaceDE w:val="0"/>
        <w:autoSpaceDN w:val="0"/>
        <w:adjustRightInd w:val="0"/>
        <w:jc w:val="center"/>
      </w:pPr>
    </w:p>
    <w:p w:rsidR="002F46B1" w:rsidRPr="00DC11F5" w:rsidRDefault="002F46B1" w:rsidP="00FC3B95">
      <w:pPr>
        <w:autoSpaceDE w:val="0"/>
        <w:autoSpaceDN w:val="0"/>
        <w:adjustRightInd w:val="0"/>
        <w:jc w:val="center"/>
        <w:rPr>
          <w:b/>
          <w:bCs/>
        </w:rPr>
      </w:pPr>
      <w:r w:rsidRPr="00DC11F5">
        <w:rPr>
          <w:b/>
          <w:bCs/>
        </w:rPr>
        <w:t xml:space="preserve">ФОНД ОЦЕНОЧНЫХ СРЕДСТВ </w:t>
      </w:r>
    </w:p>
    <w:p w:rsidR="002F46B1" w:rsidRPr="00DC11F5" w:rsidRDefault="002F46B1" w:rsidP="00FC3B95">
      <w:pPr>
        <w:autoSpaceDE w:val="0"/>
        <w:autoSpaceDN w:val="0"/>
        <w:adjustRightInd w:val="0"/>
        <w:jc w:val="center"/>
        <w:rPr>
          <w:b/>
          <w:bCs/>
        </w:rPr>
      </w:pPr>
      <w:r w:rsidRPr="00DC11F5">
        <w:rPr>
          <w:b/>
          <w:bCs/>
        </w:rPr>
        <w:t>ДЛЯ ПРОВЕДЕНИЯ ПРОМЕЖУТОЧНОЙ АТТЕСТАЦИИ</w:t>
      </w:r>
    </w:p>
    <w:p w:rsidR="002F46B1" w:rsidRPr="00DC11F5" w:rsidRDefault="002F46B1" w:rsidP="00FC3B95">
      <w:pPr>
        <w:autoSpaceDE w:val="0"/>
        <w:autoSpaceDN w:val="0"/>
        <w:adjustRightInd w:val="0"/>
        <w:jc w:val="center"/>
        <w:rPr>
          <w:b/>
          <w:bCs/>
        </w:rPr>
      </w:pPr>
      <w:r w:rsidRPr="00DC11F5">
        <w:rPr>
          <w:b/>
          <w:bCs/>
        </w:rPr>
        <w:t>ПО ДИСЦИПЛИНЕ</w:t>
      </w:r>
    </w:p>
    <w:p w:rsidR="002F46B1" w:rsidRPr="00DC11F5" w:rsidRDefault="002F46B1" w:rsidP="00FC3B95">
      <w:pPr>
        <w:autoSpaceDE w:val="0"/>
        <w:autoSpaceDN w:val="0"/>
        <w:adjustRightInd w:val="0"/>
        <w:jc w:val="center"/>
        <w:rPr>
          <w:b/>
          <w:bCs/>
        </w:rPr>
      </w:pPr>
    </w:p>
    <w:p w:rsidR="002F46B1" w:rsidRPr="00DC11F5" w:rsidRDefault="002F46B1" w:rsidP="00FC3B95">
      <w:pPr>
        <w:autoSpaceDE w:val="0"/>
        <w:autoSpaceDN w:val="0"/>
        <w:adjustRightInd w:val="0"/>
        <w:jc w:val="center"/>
        <w:rPr>
          <w:b/>
          <w:bCs/>
        </w:rPr>
      </w:pPr>
    </w:p>
    <w:p w:rsidR="002F46B1" w:rsidRPr="00DC11F5" w:rsidRDefault="002F46B1" w:rsidP="00FC3B95">
      <w:pPr>
        <w:tabs>
          <w:tab w:val="left" w:leader="underscore" w:pos="9856"/>
        </w:tabs>
        <w:autoSpaceDE w:val="0"/>
        <w:autoSpaceDN w:val="0"/>
        <w:adjustRightInd w:val="0"/>
        <w:jc w:val="center"/>
        <w:rPr>
          <w:b/>
          <w:bCs/>
        </w:rPr>
      </w:pPr>
      <w:r w:rsidRPr="00DC11F5">
        <w:rPr>
          <w:b/>
          <w:bCs/>
        </w:rPr>
        <w:t>«</w:t>
      </w:r>
      <w:r>
        <w:rPr>
          <w:b/>
          <w:bCs/>
        </w:rPr>
        <w:t>Русский язык в профессиональной сфере</w:t>
      </w:r>
      <w:r w:rsidRPr="00DC11F5">
        <w:rPr>
          <w:b/>
          <w:bCs/>
        </w:rPr>
        <w:t>»</w:t>
      </w:r>
    </w:p>
    <w:p w:rsidR="002F46B1" w:rsidRPr="00DC11F5" w:rsidRDefault="00DA1F43" w:rsidP="00FC3B95">
      <w:pPr>
        <w:autoSpaceDE w:val="0"/>
        <w:autoSpaceDN w:val="0"/>
        <w:adjustRightInd w:val="0"/>
        <w:jc w:val="center"/>
      </w:pPr>
      <w:r>
        <w:br w:type="page"/>
      </w:r>
    </w:p>
    <w:p w:rsidR="002F46B1" w:rsidRDefault="002F46B1" w:rsidP="00F0399E">
      <w:pPr>
        <w:numPr>
          <w:ilvl w:val="0"/>
          <w:numId w:val="12"/>
        </w:numPr>
        <w:jc w:val="both"/>
        <w:rPr>
          <w:b/>
        </w:rPr>
      </w:pPr>
      <w:r w:rsidRPr="00DC11F5">
        <w:rPr>
          <w:b/>
        </w:rPr>
        <w:t>Паспорт компетенци</w:t>
      </w:r>
      <w:r>
        <w:rPr>
          <w:b/>
        </w:rPr>
        <w:t>й</w:t>
      </w:r>
    </w:p>
    <w:p w:rsidR="002F46B1" w:rsidRPr="00DC11F5" w:rsidRDefault="002F46B1" w:rsidP="004B62A6">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2F46B1" w:rsidRPr="00DC11F5" w:rsidTr="003E5FD4">
        <w:trPr>
          <w:trHeight w:val="726"/>
        </w:trPr>
        <w:tc>
          <w:tcPr>
            <w:tcW w:w="2093" w:type="dxa"/>
          </w:tcPr>
          <w:p w:rsidR="002F46B1" w:rsidRPr="00DC11F5" w:rsidRDefault="002F46B1" w:rsidP="003E5FD4">
            <w:pPr>
              <w:widowControl w:val="0"/>
              <w:contextualSpacing/>
              <w:jc w:val="both"/>
            </w:pPr>
            <w:r w:rsidRPr="00DC11F5">
              <w:t>Код оцениваемой компетенции (или её части)</w:t>
            </w:r>
          </w:p>
        </w:tc>
        <w:tc>
          <w:tcPr>
            <w:tcW w:w="1843" w:type="dxa"/>
          </w:tcPr>
          <w:p w:rsidR="002F46B1" w:rsidRPr="00DC11F5" w:rsidRDefault="002F46B1" w:rsidP="003E5FD4">
            <w:pPr>
              <w:widowControl w:val="0"/>
              <w:contextualSpacing/>
              <w:jc w:val="both"/>
            </w:pPr>
            <w:r w:rsidRPr="00DC11F5">
              <w:t xml:space="preserve">Вид контроля </w:t>
            </w:r>
          </w:p>
        </w:tc>
        <w:tc>
          <w:tcPr>
            <w:tcW w:w="5953" w:type="dxa"/>
          </w:tcPr>
          <w:p w:rsidR="002F46B1" w:rsidRPr="00DC11F5" w:rsidRDefault="002F46B1" w:rsidP="003E5FD4">
            <w:pPr>
              <w:widowControl w:val="0"/>
              <w:contextualSpacing/>
              <w:jc w:val="both"/>
            </w:pPr>
            <w:r w:rsidRPr="00DC11F5">
              <w:t>Компонент фонда оценочных средств</w:t>
            </w:r>
          </w:p>
        </w:tc>
      </w:tr>
      <w:tr w:rsidR="002F46B1" w:rsidRPr="00DC11F5" w:rsidTr="003E5FD4">
        <w:trPr>
          <w:trHeight w:val="242"/>
        </w:trPr>
        <w:tc>
          <w:tcPr>
            <w:tcW w:w="2093" w:type="dxa"/>
          </w:tcPr>
          <w:p w:rsidR="002F46B1" w:rsidRPr="00DC11F5" w:rsidRDefault="002F46B1" w:rsidP="003E5FD4">
            <w:r>
              <w:t>УК-4</w:t>
            </w:r>
          </w:p>
        </w:tc>
        <w:tc>
          <w:tcPr>
            <w:tcW w:w="1843" w:type="dxa"/>
          </w:tcPr>
          <w:p w:rsidR="002F46B1" w:rsidRPr="00DC11F5" w:rsidRDefault="002F46B1" w:rsidP="003E5FD4">
            <w:pPr>
              <w:widowControl w:val="0"/>
              <w:contextualSpacing/>
              <w:jc w:val="both"/>
            </w:pPr>
            <w:r>
              <w:t>устный</w:t>
            </w:r>
          </w:p>
        </w:tc>
        <w:tc>
          <w:tcPr>
            <w:tcW w:w="5953" w:type="dxa"/>
          </w:tcPr>
          <w:p w:rsidR="002F46B1" w:rsidRPr="00DC11F5" w:rsidRDefault="002F46B1" w:rsidP="003E5FD4">
            <w:pPr>
              <w:tabs>
                <w:tab w:val="left" w:pos="5700"/>
              </w:tabs>
            </w:pPr>
            <w:r w:rsidRPr="00DC11F5">
              <w:t>Про</w:t>
            </w:r>
            <w:r>
              <w:t>блемно-аналитическое задание</w:t>
            </w:r>
          </w:p>
        </w:tc>
      </w:tr>
      <w:tr w:rsidR="002F46B1" w:rsidRPr="00DC11F5" w:rsidTr="003E5FD4">
        <w:trPr>
          <w:trHeight w:val="242"/>
        </w:trPr>
        <w:tc>
          <w:tcPr>
            <w:tcW w:w="2093" w:type="dxa"/>
          </w:tcPr>
          <w:p w:rsidR="002F46B1" w:rsidRPr="00DC11F5" w:rsidRDefault="002F46B1" w:rsidP="003E5FD4">
            <w:r>
              <w:t>УК-4</w:t>
            </w:r>
          </w:p>
        </w:tc>
        <w:tc>
          <w:tcPr>
            <w:tcW w:w="1843" w:type="dxa"/>
          </w:tcPr>
          <w:p w:rsidR="002F46B1" w:rsidRPr="00DC11F5" w:rsidRDefault="002F46B1" w:rsidP="003E5FD4">
            <w:pPr>
              <w:widowControl w:val="0"/>
              <w:contextualSpacing/>
              <w:jc w:val="both"/>
            </w:pPr>
            <w:r w:rsidRPr="00DC11F5">
              <w:t>письменный</w:t>
            </w:r>
          </w:p>
        </w:tc>
        <w:tc>
          <w:tcPr>
            <w:tcW w:w="5953" w:type="dxa"/>
          </w:tcPr>
          <w:p w:rsidR="002F46B1" w:rsidRPr="00DC11F5" w:rsidRDefault="002F46B1" w:rsidP="003E5FD4">
            <w:pPr>
              <w:tabs>
                <w:tab w:val="left" w:pos="5700"/>
              </w:tabs>
            </w:pPr>
            <w:r>
              <w:t>Выполнение практических заданий №1, №2, №3, №4</w:t>
            </w:r>
          </w:p>
        </w:tc>
      </w:tr>
      <w:tr w:rsidR="002F46B1" w:rsidRPr="00DC11F5" w:rsidTr="003E5FD4">
        <w:tc>
          <w:tcPr>
            <w:tcW w:w="2093" w:type="dxa"/>
          </w:tcPr>
          <w:p w:rsidR="002F46B1" w:rsidRPr="00DC11F5" w:rsidRDefault="002F46B1" w:rsidP="003E5FD4">
            <w:pPr>
              <w:widowControl w:val="0"/>
              <w:contextualSpacing/>
              <w:jc w:val="both"/>
            </w:pPr>
            <w:r>
              <w:t>УК-4</w:t>
            </w:r>
          </w:p>
        </w:tc>
        <w:tc>
          <w:tcPr>
            <w:tcW w:w="1843" w:type="dxa"/>
          </w:tcPr>
          <w:p w:rsidR="002F46B1" w:rsidRPr="00DC11F5" w:rsidRDefault="002F46B1" w:rsidP="003E5FD4">
            <w:r w:rsidRPr="00DC11F5">
              <w:t>письменный</w:t>
            </w:r>
          </w:p>
        </w:tc>
        <w:tc>
          <w:tcPr>
            <w:tcW w:w="5953" w:type="dxa"/>
          </w:tcPr>
          <w:p w:rsidR="002F46B1" w:rsidRPr="00DC11F5" w:rsidRDefault="002F46B1" w:rsidP="003E5FD4">
            <w:r w:rsidRPr="00DC11F5">
              <w:t xml:space="preserve">Тест </w:t>
            </w:r>
          </w:p>
        </w:tc>
      </w:tr>
      <w:tr w:rsidR="002F46B1" w:rsidRPr="00DC11F5" w:rsidTr="003E5FD4">
        <w:tc>
          <w:tcPr>
            <w:tcW w:w="2093" w:type="dxa"/>
          </w:tcPr>
          <w:p w:rsidR="002F46B1" w:rsidRPr="00DC11F5" w:rsidRDefault="002F46B1" w:rsidP="003E5FD4">
            <w:pPr>
              <w:widowControl w:val="0"/>
              <w:contextualSpacing/>
              <w:jc w:val="both"/>
            </w:pPr>
            <w:r>
              <w:t>УК-4</w:t>
            </w:r>
          </w:p>
        </w:tc>
        <w:tc>
          <w:tcPr>
            <w:tcW w:w="1843" w:type="dxa"/>
          </w:tcPr>
          <w:p w:rsidR="002F46B1" w:rsidRPr="00DC11F5" w:rsidRDefault="002F46B1" w:rsidP="003E5FD4">
            <w:r w:rsidRPr="00DC11F5">
              <w:t>устный</w:t>
            </w:r>
          </w:p>
        </w:tc>
        <w:tc>
          <w:tcPr>
            <w:tcW w:w="5953" w:type="dxa"/>
          </w:tcPr>
          <w:p w:rsidR="002F46B1" w:rsidRPr="00DC11F5" w:rsidRDefault="002F46B1" w:rsidP="003E5FD4">
            <w:r w:rsidRPr="00DC11F5">
              <w:t>В</w:t>
            </w:r>
            <w:r>
              <w:t>опросы к зачету</w:t>
            </w:r>
          </w:p>
        </w:tc>
      </w:tr>
    </w:tbl>
    <w:p w:rsidR="002F46B1" w:rsidRPr="00DC11F5" w:rsidRDefault="002F46B1" w:rsidP="00182FBB">
      <w:pPr>
        <w:ind w:firstLine="709"/>
        <w:jc w:val="both"/>
        <w:rPr>
          <w:b/>
        </w:rPr>
      </w:pPr>
    </w:p>
    <w:p w:rsidR="002F46B1" w:rsidRPr="00DC11F5" w:rsidRDefault="002F46B1" w:rsidP="00DA1F43">
      <w:pPr>
        <w:numPr>
          <w:ilvl w:val="0"/>
          <w:numId w:val="12"/>
        </w:numPr>
        <w:jc w:val="both"/>
        <w:rPr>
          <w:b/>
          <w:lang w:eastAsia="en-US"/>
        </w:rPr>
      </w:pPr>
      <w:bookmarkStart w:id="0" w:name="_GoBack"/>
      <w:bookmarkEnd w:id="0"/>
      <w:r w:rsidRPr="00DC11F5">
        <w:rPr>
          <w:b/>
          <w:lang w:eastAsia="en-US"/>
        </w:rPr>
        <w:t>Критерии освоения компетенций</w:t>
      </w:r>
    </w:p>
    <w:p w:rsidR="002F46B1" w:rsidRPr="00DC11F5" w:rsidRDefault="002F46B1" w:rsidP="00182FBB">
      <w:pPr>
        <w:ind w:firstLine="709"/>
        <w:jc w:val="both"/>
        <w:rPr>
          <w:lang w:eastAsia="en-US"/>
        </w:rPr>
      </w:pPr>
    </w:p>
    <w:p w:rsidR="002F46B1" w:rsidRPr="00DC11F5" w:rsidRDefault="002F46B1" w:rsidP="00182FBB">
      <w:pPr>
        <w:ind w:firstLine="709"/>
        <w:rPr>
          <w:lang w:eastAsia="en-US"/>
        </w:rPr>
      </w:pPr>
      <w:r w:rsidRPr="00DC11F5">
        <w:rPr>
          <w:lang w:eastAsia="en-US"/>
        </w:rPr>
        <w:t>В качестве критериев освоения компетенций используются знания, умения, владения.</w:t>
      </w:r>
    </w:p>
    <w:p w:rsidR="002F46B1" w:rsidRDefault="002F46B1" w:rsidP="00182FBB">
      <w:pPr>
        <w:ind w:firstLine="709"/>
        <w:jc w:val="center"/>
        <w:rPr>
          <w:b/>
          <w:bCs/>
          <w:lang w:eastAsia="en-US"/>
        </w:rPr>
      </w:pPr>
    </w:p>
    <w:p w:rsidR="002F46B1" w:rsidRDefault="002F46B1" w:rsidP="00182FBB">
      <w:pPr>
        <w:jc w:val="center"/>
        <w:rPr>
          <w:b/>
          <w:bCs/>
          <w:lang w:eastAsia="en-US"/>
        </w:rPr>
      </w:pPr>
      <w:r w:rsidRPr="00BF46C4">
        <w:rPr>
          <w:b/>
          <w:bCs/>
          <w:lang w:eastAsia="en-US"/>
        </w:rPr>
        <w:t xml:space="preserve">Критерии оценки знаний </w:t>
      </w:r>
      <w:r>
        <w:rPr>
          <w:b/>
          <w:bCs/>
          <w:lang w:eastAsia="en-US"/>
        </w:rPr>
        <w:t xml:space="preserve">обучающихся </w:t>
      </w:r>
      <w:r w:rsidRPr="00BF46C4">
        <w:rPr>
          <w:b/>
          <w:bCs/>
          <w:lang w:eastAsia="en-US"/>
        </w:rPr>
        <w:t>(пороговый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2F46B1" w:rsidRPr="00BF46C4" w:rsidTr="00182FBB">
        <w:trPr>
          <w:jc w:val="center"/>
        </w:trPr>
        <w:tc>
          <w:tcPr>
            <w:tcW w:w="1286" w:type="pct"/>
            <w:vAlign w:val="center"/>
          </w:tcPr>
          <w:p w:rsidR="002F46B1" w:rsidRPr="00BF46C4" w:rsidRDefault="002F46B1" w:rsidP="006A0271">
            <w:pPr>
              <w:jc w:val="center"/>
              <w:rPr>
                <w:b/>
                <w:lang w:eastAsia="en-US"/>
              </w:rPr>
            </w:pPr>
            <w:r w:rsidRPr="00BF46C4">
              <w:rPr>
                <w:b/>
                <w:lang w:eastAsia="en-US"/>
              </w:rPr>
              <w:t>Шкала оценивания</w:t>
            </w:r>
          </w:p>
        </w:tc>
        <w:tc>
          <w:tcPr>
            <w:tcW w:w="3714" w:type="pct"/>
            <w:vAlign w:val="center"/>
          </w:tcPr>
          <w:p w:rsidR="002F46B1" w:rsidRPr="00BF46C4" w:rsidRDefault="002F46B1" w:rsidP="006A0271">
            <w:pPr>
              <w:jc w:val="center"/>
              <w:rPr>
                <w:b/>
                <w:lang w:eastAsia="en-US"/>
              </w:rPr>
            </w:pPr>
            <w:r w:rsidRPr="00BF46C4">
              <w:rPr>
                <w:b/>
                <w:bCs/>
                <w:lang w:eastAsia="en-US"/>
              </w:rPr>
              <w:t>Показатели оценивания компетенций</w:t>
            </w:r>
          </w:p>
        </w:tc>
      </w:tr>
      <w:tr w:rsidR="002F46B1" w:rsidRPr="00BF46C4" w:rsidTr="00182FBB">
        <w:trPr>
          <w:jc w:val="center"/>
        </w:trPr>
        <w:tc>
          <w:tcPr>
            <w:tcW w:w="1286" w:type="pct"/>
            <w:vAlign w:val="center"/>
          </w:tcPr>
          <w:p w:rsidR="002F46B1" w:rsidRPr="00BF46C4" w:rsidRDefault="002F46B1" w:rsidP="006A0271">
            <w:pPr>
              <w:jc w:val="center"/>
              <w:rPr>
                <w:b/>
                <w:lang w:eastAsia="en-US"/>
              </w:rPr>
            </w:pPr>
            <w:r w:rsidRPr="00BF46C4">
              <w:rPr>
                <w:b/>
                <w:lang w:eastAsia="en-US"/>
              </w:rPr>
              <w:t>Отлично</w:t>
            </w:r>
          </w:p>
        </w:tc>
        <w:tc>
          <w:tcPr>
            <w:tcW w:w="3714" w:type="pct"/>
          </w:tcPr>
          <w:p w:rsidR="002F46B1" w:rsidRPr="00BF46C4" w:rsidRDefault="002F46B1" w:rsidP="005D7105">
            <w:pPr>
              <w:jc w:val="both"/>
              <w:rPr>
                <w:bCs/>
                <w:lang w:eastAsia="en-US"/>
              </w:rPr>
            </w:pPr>
            <w:r w:rsidRPr="00BF46C4">
              <w:rPr>
                <w:bCs/>
                <w:lang w:eastAsia="en-US"/>
              </w:rPr>
              <w:t xml:space="preserve">- </w:t>
            </w:r>
            <w:r>
              <w:rPr>
                <w:bCs/>
                <w:lang w:eastAsia="en-US"/>
              </w:rPr>
              <w:t>обучающийся</w:t>
            </w:r>
            <w:r w:rsidRPr="00BF46C4">
              <w:rPr>
                <w:bCs/>
                <w:lang w:eastAsia="en-US"/>
              </w:rPr>
              <w:t xml:space="preserve">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2F46B1" w:rsidRPr="00BF46C4" w:rsidRDefault="002F46B1" w:rsidP="005D7105">
            <w:pPr>
              <w:jc w:val="both"/>
              <w:rPr>
                <w:bCs/>
                <w:lang w:eastAsia="en-US"/>
              </w:rPr>
            </w:pPr>
            <w:r w:rsidRPr="00BF46C4">
              <w:rPr>
                <w:bCs/>
                <w:lang w:eastAsia="en-US"/>
              </w:rPr>
              <w:t>- делает квалифицированные выводы и обобщения;</w:t>
            </w:r>
          </w:p>
          <w:p w:rsidR="002F46B1" w:rsidRPr="00BF46C4" w:rsidRDefault="002F46B1" w:rsidP="005D7105">
            <w:pPr>
              <w:jc w:val="both"/>
              <w:rPr>
                <w:bCs/>
                <w:lang w:eastAsia="en-US"/>
              </w:rPr>
            </w:pPr>
            <w:r w:rsidRPr="00BF46C4">
              <w:rPr>
                <w:bCs/>
                <w:lang w:eastAsia="en-US"/>
              </w:rPr>
              <w:t>- владеет на высококвалифицированном уровне системой понятий.</w:t>
            </w:r>
          </w:p>
        </w:tc>
      </w:tr>
      <w:tr w:rsidR="002F46B1" w:rsidRPr="00BF46C4" w:rsidTr="00182FBB">
        <w:trPr>
          <w:jc w:val="center"/>
        </w:trPr>
        <w:tc>
          <w:tcPr>
            <w:tcW w:w="1286" w:type="pct"/>
            <w:vAlign w:val="center"/>
          </w:tcPr>
          <w:p w:rsidR="002F46B1" w:rsidRPr="00BF46C4" w:rsidRDefault="002F46B1" w:rsidP="006A0271">
            <w:pPr>
              <w:jc w:val="center"/>
              <w:rPr>
                <w:b/>
                <w:lang w:eastAsia="en-US"/>
              </w:rPr>
            </w:pPr>
            <w:r w:rsidRPr="00BF46C4">
              <w:rPr>
                <w:b/>
                <w:lang w:eastAsia="en-US"/>
              </w:rPr>
              <w:t>Хорошо</w:t>
            </w:r>
          </w:p>
        </w:tc>
        <w:tc>
          <w:tcPr>
            <w:tcW w:w="3714" w:type="pct"/>
          </w:tcPr>
          <w:p w:rsidR="002F46B1" w:rsidRPr="00BF46C4" w:rsidRDefault="002F46B1" w:rsidP="005D7105">
            <w:pPr>
              <w:jc w:val="both"/>
              <w:rPr>
                <w:bCs/>
                <w:lang w:eastAsia="en-US"/>
              </w:rPr>
            </w:pPr>
            <w:r w:rsidRPr="00BF46C4">
              <w:rPr>
                <w:bCs/>
                <w:lang w:eastAsia="en-US"/>
              </w:rPr>
              <w:t xml:space="preserve">- </w:t>
            </w:r>
            <w:r>
              <w:rPr>
                <w:bCs/>
                <w:lang w:eastAsia="en-US"/>
              </w:rPr>
              <w:t>обучающийся</w:t>
            </w:r>
            <w:r w:rsidRPr="00BF46C4">
              <w:rPr>
                <w:bCs/>
                <w:lang w:eastAsia="en-US"/>
              </w:rPr>
              <w:t xml:space="preserve"> твердо усвоил тему, грамотно и по существу излагает ее, опираясь на знания основной и дополнительной литературы;</w:t>
            </w:r>
          </w:p>
          <w:p w:rsidR="002F46B1" w:rsidRPr="00BF46C4" w:rsidRDefault="002F46B1" w:rsidP="005D7105">
            <w:pPr>
              <w:jc w:val="both"/>
              <w:rPr>
                <w:bCs/>
                <w:lang w:eastAsia="en-US"/>
              </w:rPr>
            </w:pPr>
            <w:r w:rsidRPr="00BF46C4">
              <w:rPr>
                <w:bCs/>
                <w:lang w:eastAsia="en-US"/>
              </w:rPr>
              <w:t>- затрудняется в формулировании квалифицированных выводов и обобщений;</w:t>
            </w:r>
          </w:p>
          <w:p w:rsidR="002F46B1" w:rsidRPr="00BF46C4" w:rsidRDefault="002F46B1" w:rsidP="005D7105">
            <w:pPr>
              <w:jc w:val="both"/>
              <w:rPr>
                <w:bCs/>
                <w:lang w:eastAsia="en-US"/>
              </w:rPr>
            </w:pPr>
            <w:r w:rsidRPr="00BF46C4">
              <w:rPr>
                <w:bCs/>
                <w:lang w:eastAsia="en-US"/>
              </w:rPr>
              <w:t>- владеет на достаточном уровне системой понятий.</w:t>
            </w:r>
          </w:p>
        </w:tc>
      </w:tr>
      <w:tr w:rsidR="002F46B1" w:rsidRPr="00BF46C4" w:rsidTr="00182FBB">
        <w:trPr>
          <w:jc w:val="center"/>
        </w:trPr>
        <w:tc>
          <w:tcPr>
            <w:tcW w:w="1286" w:type="pct"/>
            <w:vAlign w:val="center"/>
          </w:tcPr>
          <w:p w:rsidR="002F46B1" w:rsidRPr="00BF46C4" w:rsidRDefault="002F46B1" w:rsidP="006A0271">
            <w:pPr>
              <w:jc w:val="center"/>
              <w:rPr>
                <w:b/>
                <w:lang w:eastAsia="en-US"/>
              </w:rPr>
            </w:pPr>
            <w:r w:rsidRPr="00BF46C4">
              <w:rPr>
                <w:b/>
                <w:lang w:eastAsia="en-US"/>
              </w:rPr>
              <w:t>Удовлетворительно</w:t>
            </w:r>
          </w:p>
        </w:tc>
        <w:tc>
          <w:tcPr>
            <w:tcW w:w="3714" w:type="pct"/>
          </w:tcPr>
          <w:p w:rsidR="002F46B1" w:rsidRPr="00BF46C4" w:rsidRDefault="002F46B1" w:rsidP="005D7105">
            <w:pPr>
              <w:jc w:val="both"/>
              <w:rPr>
                <w:bCs/>
                <w:lang w:eastAsia="en-US"/>
              </w:rPr>
            </w:pPr>
            <w:r w:rsidRPr="00BF46C4">
              <w:rPr>
                <w:bCs/>
                <w:lang w:eastAsia="en-US"/>
              </w:rPr>
              <w:t xml:space="preserve">- </w:t>
            </w:r>
            <w:r>
              <w:rPr>
                <w:bCs/>
                <w:lang w:eastAsia="en-US"/>
              </w:rPr>
              <w:t>обучающийся</w:t>
            </w:r>
            <w:r w:rsidRPr="00BF46C4">
              <w:rPr>
                <w:bCs/>
                <w:lang w:eastAsia="en-US"/>
              </w:rPr>
              <w:t xml:space="preserve"> ориентируется в материале, однако затрудняется в его изложении;</w:t>
            </w:r>
          </w:p>
          <w:p w:rsidR="002F46B1" w:rsidRPr="00BF46C4" w:rsidRDefault="002F46B1" w:rsidP="005D7105">
            <w:pPr>
              <w:jc w:val="both"/>
              <w:rPr>
                <w:bCs/>
                <w:lang w:eastAsia="en-US"/>
              </w:rPr>
            </w:pPr>
            <w:r w:rsidRPr="00BF46C4">
              <w:rPr>
                <w:bCs/>
                <w:lang w:eastAsia="en-US"/>
              </w:rPr>
              <w:t>- показывает недостаточность знаний основной и дополнительной литературы;</w:t>
            </w:r>
          </w:p>
          <w:p w:rsidR="002F46B1" w:rsidRPr="00BF46C4" w:rsidRDefault="002F46B1" w:rsidP="005D7105">
            <w:pPr>
              <w:jc w:val="both"/>
              <w:rPr>
                <w:bCs/>
                <w:lang w:eastAsia="en-US"/>
              </w:rPr>
            </w:pPr>
            <w:r w:rsidRPr="00BF46C4">
              <w:rPr>
                <w:bCs/>
                <w:lang w:eastAsia="en-US"/>
              </w:rPr>
              <w:t>- слабо аргументирует научные положения;</w:t>
            </w:r>
          </w:p>
          <w:p w:rsidR="002F46B1" w:rsidRPr="00BF46C4" w:rsidRDefault="002F46B1" w:rsidP="005D7105">
            <w:pPr>
              <w:jc w:val="both"/>
              <w:rPr>
                <w:bCs/>
                <w:lang w:eastAsia="en-US"/>
              </w:rPr>
            </w:pPr>
            <w:r w:rsidRPr="00BF46C4">
              <w:rPr>
                <w:bCs/>
                <w:lang w:eastAsia="en-US"/>
              </w:rPr>
              <w:t>- практически не способен сформулировать выводы и обобщения;</w:t>
            </w:r>
          </w:p>
          <w:p w:rsidR="002F46B1" w:rsidRPr="00BF46C4" w:rsidRDefault="002F46B1" w:rsidP="005D7105">
            <w:pPr>
              <w:jc w:val="both"/>
              <w:rPr>
                <w:bCs/>
                <w:lang w:eastAsia="en-US"/>
              </w:rPr>
            </w:pPr>
            <w:r w:rsidRPr="00BF46C4">
              <w:rPr>
                <w:bCs/>
                <w:lang w:eastAsia="en-US"/>
              </w:rPr>
              <w:t>- частично владеет системой понятий.</w:t>
            </w:r>
          </w:p>
        </w:tc>
      </w:tr>
      <w:tr w:rsidR="002F46B1" w:rsidRPr="00BF46C4" w:rsidTr="00182FBB">
        <w:trPr>
          <w:jc w:val="center"/>
        </w:trPr>
        <w:tc>
          <w:tcPr>
            <w:tcW w:w="1286" w:type="pct"/>
            <w:vAlign w:val="center"/>
          </w:tcPr>
          <w:p w:rsidR="002F46B1" w:rsidRPr="00BF46C4" w:rsidRDefault="002F46B1" w:rsidP="006A0271">
            <w:pPr>
              <w:jc w:val="center"/>
              <w:rPr>
                <w:b/>
                <w:lang w:eastAsia="en-US"/>
              </w:rPr>
            </w:pPr>
            <w:r w:rsidRPr="00BF46C4">
              <w:rPr>
                <w:b/>
                <w:lang w:eastAsia="en-US"/>
              </w:rPr>
              <w:t>Неудовлетворительно</w:t>
            </w:r>
          </w:p>
        </w:tc>
        <w:tc>
          <w:tcPr>
            <w:tcW w:w="3714" w:type="pct"/>
          </w:tcPr>
          <w:p w:rsidR="002F46B1" w:rsidRPr="00BF46C4" w:rsidRDefault="002F46B1" w:rsidP="005D7105">
            <w:pPr>
              <w:jc w:val="both"/>
              <w:rPr>
                <w:bCs/>
                <w:lang w:eastAsia="en-US"/>
              </w:rPr>
            </w:pPr>
            <w:r w:rsidRPr="00BF46C4">
              <w:rPr>
                <w:bCs/>
                <w:lang w:eastAsia="en-US"/>
              </w:rPr>
              <w:t xml:space="preserve">- </w:t>
            </w:r>
            <w:r>
              <w:rPr>
                <w:bCs/>
                <w:lang w:eastAsia="en-US"/>
              </w:rPr>
              <w:t>обучающийся</w:t>
            </w:r>
            <w:r w:rsidRPr="00BF46C4">
              <w:rPr>
                <w:bCs/>
                <w:lang w:eastAsia="en-US"/>
              </w:rPr>
              <w:t xml:space="preserve"> не усвоил значительной части материала;</w:t>
            </w:r>
          </w:p>
          <w:p w:rsidR="002F46B1" w:rsidRPr="00BF46C4" w:rsidRDefault="002F46B1" w:rsidP="005D7105">
            <w:pPr>
              <w:jc w:val="both"/>
              <w:rPr>
                <w:bCs/>
                <w:lang w:eastAsia="en-US"/>
              </w:rPr>
            </w:pPr>
            <w:r w:rsidRPr="00BF46C4">
              <w:rPr>
                <w:bCs/>
                <w:lang w:eastAsia="en-US"/>
              </w:rPr>
              <w:t>-  не может аргументировать научные положения;</w:t>
            </w:r>
          </w:p>
          <w:p w:rsidR="002F46B1" w:rsidRPr="00BF46C4" w:rsidRDefault="002F46B1" w:rsidP="005D7105">
            <w:pPr>
              <w:jc w:val="both"/>
              <w:rPr>
                <w:bCs/>
                <w:lang w:eastAsia="en-US"/>
              </w:rPr>
            </w:pPr>
            <w:r w:rsidRPr="00BF46C4">
              <w:rPr>
                <w:bCs/>
                <w:lang w:eastAsia="en-US"/>
              </w:rPr>
              <w:t>- не формулирует квалифицированных выводов и обобщений;</w:t>
            </w:r>
          </w:p>
          <w:p w:rsidR="002F46B1" w:rsidRPr="00BF46C4" w:rsidRDefault="002F46B1" w:rsidP="005D7105">
            <w:pPr>
              <w:jc w:val="both"/>
              <w:rPr>
                <w:bCs/>
                <w:lang w:eastAsia="en-US"/>
              </w:rPr>
            </w:pPr>
            <w:r w:rsidRPr="00BF46C4">
              <w:rPr>
                <w:bCs/>
                <w:lang w:eastAsia="en-US"/>
              </w:rPr>
              <w:t>- не владеет системой понятий.</w:t>
            </w:r>
          </w:p>
        </w:tc>
      </w:tr>
    </w:tbl>
    <w:p w:rsidR="002F46B1" w:rsidRPr="00BF46C4" w:rsidRDefault="002F46B1" w:rsidP="008A7E41">
      <w:pPr>
        <w:jc w:val="center"/>
        <w:rPr>
          <w:bCs/>
          <w:lang w:eastAsia="en-US"/>
        </w:rPr>
      </w:pPr>
    </w:p>
    <w:p w:rsidR="002F46B1" w:rsidRPr="00BF46C4" w:rsidRDefault="002F46B1" w:rsidP="008A7E41">
      <w:pPr>
        <w:jc w:val="center"/>
        <w:rPr>
          <w:b/>
          <w:bCs/>
          <w:lang w:eastAsia="en-US"/>
        </w:rPr>
      </w:pPr>
      <w:r w:rsidRPr="00BF46C4">
        <w:rPr>
          <w:b/>
          <w:bCs/>
          <w:lang w:eastAsia="en-US"/>
        </w:rPr>
        <w:t xml:space="preserve">Критерии оценки умений </w:t>
      </w:r>
      <w:r>
        <w:rPr>
          <w:b/>
          <w:bCs/>
          <w:lang w:eastAsia="en-US"/>
        </w:rPr>
        <w:t xml:space="preserve">обучающихся </w:t>
      </w:r>
      <w:r w:rsidRPr="00BF46C4">
        <w:rPr>
          <w:b/>
          <w:bCs/>
          <w:lang w:eastAsia="en-US"/>
        </w:rPr>
        <w:t xml:space="preserve">по решению учебно-профессиональных задач и заданий </w:t>
      </w:r>
    </w:p>
    <w:p w:rsidR="002F46B1" w:rsidRPr="00BF46C4" w:rsidRDefault="002F46B1" w:rsidP="008A7E41">
      <w:pPr>
        <w:jc w:val="center"/>
        <w:rPr>
          <w:b/>
          <w:bCs/>
          <w:lang w:eastAsia="en-US"/>
        </w:rPr>
      </w:pPr>
      <w:r w:rsidRPr="00BF46C4">
        <w:rPr>
          <w:b/>
          <w:bCs/>
          <w:lang w:eastAsia="en-US"/>
        </w:rPr>
        <w:t xml:space="preserve">(продвинутый уровень </w:t>
      </w:r>
      <w:r w:rsidRPr="00DA1F43">
        <w:rPr>
          <w:b/>
          <w:bCs/>
          <w:lang w:eastAsia="en-US"/>
        </w:rPr>
        <w:t xml:space="preserve">сформированности компетенции) </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2F46B1" w:rsidRPr="00BF46C4" w:rsidTr="006A0271">
        <w:trPr>
          <w:jc w:val="center"/>
        </w:trPr>
        <w:tc>
          <w:tcPr>
            <w:tcW w:w="1371" w:type="pct"/>
            <w:vAlign w:val="center"/>
          </w:tcPr>
          <w:p w:rsidR="002F46B1" w:rsidRPr="00BF46C4" w:rsidRDefault="002F46B1" w:rsidP="006A0271">
            <w:pPr>
              <w:jc w:val="center"/>
              <w:rPr>
                <w:b/>
                <w:lang w:eastAsia="en-US"/>
              </w:rPr>
            </w:pPr>
            <w:r w:rsidRPr="00BF46C4">
              <w:rPr>
                <w:b/>
                <w:lang w:eastAsia="en-US"/>
              </w:rPr>
              <w:t>Шкала оценивания</w:t>
            </w:r>
          </w:p>
        </w:tc>
        <w:tc>
          <w:tcPr>
            <w:tcW w:w="3629" w:type="pct"/>
            <w:vAlign w:val="center"/>
          </w:tcPr>
          <w:p w:rsidR="002F46B1" w:rsidRPr="00BF46C4" w:rsidRDefault="002F46B1" w:rsidP="006A0271">
            <w:pPr>
              <w:jc w:val="center"/>
              <w:rPr>
                <w:b/>
                <w:lang w:eastAsia="en-US"/>
              </w:rPr>
            </w:pPr>
            <w:r w:rsidRPr="00BF46C4">
              <w:rPr>
                <w:b/>
                <w:bCs/>
                <w:lang w:eastAsia="en-US"/>
              </w:rPr>
              <w:t>Показатели оценивания компетенций</w:t>
            </w:r>
          </w:p>
        </w:tc>
      </w:tr>
      <w:tr w:rsidR="002F46B1" w:rsidRPr="00BF46C4" w:rsidTr="006A0271">
        <w:trPr>
          <w:jc w:val="center"/>
        </w:trPr>
        <w:tc>
          <w:tcPr>
            <w:tcW w:w="1371" w:type="pct"/>
            <w:vAlign w:val="center"/>
          </w:tcPr>
          <w:p w:rsidR="002F46B1" w:rsidRPr="00BF46C4" w:rsidRDefault="002F46B1" w:rsidP="006A0271">
            <w:pPr>
              <w:jc w:val="center"/>
              <w:rPr>
                <w:b/>
                <w:lang w:eastAsia="en-US"/>
              </w:rPr>
            </w:pPr>
            <w:r w:rsidRPr="00BF46C4">
              <w:rPr>
                <w:b/>
                <w:lang w:eastAsia="en-US"/>
              </w:rPr>
              <w:t>Отлично</w:t>
            </w:r>
          </w:p>
        </w:tc>
        <w:tc>
          <w:tcPr>
            <w:tcW w:w="3629" w:type="pct"/>
          </w:tcPr>
          <w:p w:rsidR="002F46B1" w:rsidRPr="00BF46C4" w:rsidRDefault="002F46B1" w:rsidP="005D7105">
            <w:pPr>
              <w:jc w:val="both"/>
              <w:rPr>
                <w:bCs/>
                <w:lang w:eastAsia="en-US"/>
              </w:rPr>
            </w:pPr>
            <w:r>
              <w:rPr>
                <w:bCs/>
                <w:lang w:eastAsia="en-US"/>
              </w:rPr>
              <w:t>обучающийся</w:t>
            </w:r>
            <w:r w:rsidRPr="00BF46C4">
              <w:rPr>
                <w:bCs/>
                <w:lang w:eastAsia="en-US"/>
              </w:rPr>
              <w:t xml:space="preserve">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2F46B1" w:rsidRPr="00BF46C4" w:rsidTr="006A0271">
        <w:trPr>
          <w:jc w:val="center"/>
        </w:trPr>
        <w:tc>
          <w:tcPr>
            <w:tcW w:w="1371" w:type="pct"/>
            <w:vAlign w:val="center"/>
          </w:tcPr>
          <w:p w:rsidR="002F46B1" w:rsidRPr="00BF46C4" w:rsidRDefault="002F46B1" w:rsidP="006A0271">
            <w:pPr>
              <w:jc w:val="center"/>
              <w:rPr>
                <w:b/>
                <w:lang w:eastAsia="en-US"/>
              </w:rPr>
            </w:pPr>
            <w:r w:rsidRPr="00BF46C4">
              <w:rPr>
                <w:b/>
                <w:lang w:eastAsia="en-US"/>
              </w:rPr>
              <w:t>Хорошо</w:t>
            </w:r>
          </w:p>
        </w:tc>
        <w:tc>
          <w:tcPr>
            <w:tcW w:w="3629" w:type="pct"/>
          </w:tcPr>
          <w:p w:rsidR="002F46B1" w:rsidRPr="00BF46C4" w:rsidRDefault="002F46B1" w:rsidP="005D7105">
            <w:pPr>
              <w:jc w:val="both"/>
              <w:rPr>
                <w:bCs/>
                <w:lang w:eastAsia="en-US"/>
              </w:rPr>
            </w:pPr>
            <w:r>
              <w:rPr>
                <w:bCs/>
                <w:lang w:eastAsia="en-US"/>
              </w:rPr>
              <w:t>обучающийся</w:t>
            </w:r>
            <w:r w:rsidRPr="00BF46C4">
              <w:rPr>
                <w:bCs/>
                <w:lang w:eastAsia="en-US"/>
              </w:rPr>
              <w:t xml:space="preserve">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2F46B1" w:rsidRPr="00BF46C4" w:rsidTr="006A0271">
        <w:trPr>
          <w:jc w:val="center"/>
        </w:trPr>
        <w:tc>
          <w:tcPr>
            <w:tcW w:w="1371" w:type="pct"/>
            <w:vAlign w:val="center"/>
          </w:tcPr>
          <w:p w:rsidR="002F46B1" w:rsidRPr="00BF46C4" w:rsidRDefault="002F46B1" w:rsidP="006A0271">
            <w:pPr>
              <w:jc w:val="center"/>
              <w:rPr>
                <w:b/>
                <w:lang w:eastAsia="en-US"/>
              </w:rPr>
            </w:pPr>
            <w:r w:rsidRPr="00BF46C4">
              <w:rPr>
                <w:b/>
                <w:lang w:eastAsia="en-US"/>
              </w:rPr>
              <w:t>Удовлетворительно</w:t>
            </w:r>
          </w:p>
        </w:tc>
        <w:tc>
          <w:tcPr>
            <w:tcW w:w="3629" w:type="pct"/>
          </w:tcPr>
          <w:p w:rsidR="002F46B1" w:rsidRPr="00BF46C4" w:rsidRDefault="002F46B1" w:rsidP="005D7105">
            <w:pPr>
              <w:jc w:val="both"/>
              <w:rPr>
                <w:bCs/>
                <w:lang w:eastAsia="en-US"/>
              </w:rPr>
            </w:pPr>
            <w:r>
              <w:rPr>
                <w:bCs/>
                <w:lang w:eastAsia="en-US"/>
              </w:rPr>
              <w:t>обучающийся</w:t>
            </w:r>
            <w:r w:rsidRPr="00BF46C4">
              <w:rPr>
                <w:bCs/>
                <w:lang w:eastAsia="en-US"/>
              </w:rPr>
              <w:t xml:space="preserve">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2F46B1" w:rsidRPr="00BF46C4" w:rsidTr="006A0271">
        <w:trPr>
          <w:jc w:val="center"/>
        </w:trPr>
        <w:tc>
          <w:tcPr>
            <w:tcW w:w="1371" w:type="pct"/>
            <w:vAlign w:val="center"/>
          </w:tcPr>
          <w:p w:rsidR="002F46B1" w:rsidRPr="00BF46C4" w:rsidRDefault="002F46B1" w:rsidP="006A0271">
            <w:pPr>
              <w:jc w:val="center"/>
              <w:rPr>
                <w:b/>
                <w:lang w:eastAsia="en-US"/>
              </w:rPr>
            </w:pPr>
            <w:r w:rsidRPr="00BF46C4">
              <w:rPr>
                <w:b/>
                <w:lang w:eastAsia="en-US"/>
              </w:rPr>
              <w:t>Неудовлетворительно</w:t>
            </w:r>
          </w:p>
        </w:tc>
        <w:tc>
          <w:tcPr>
            <w:tcW w:w="3629" w:type="pct"/>
          </w:tcPr>
          <w:p w:rsidR="002F46B1" w:rsidRPr="00BF46C4" w:rsidRDefault="002F46B1" w:rsidP="005D7105">
            <w:pPr>
              <w:jc w:val="both"/>
              <w:rPr>
                <w:bCs/>
                <w:lang w:eastAsia="en-US"/>
              </w:rPr>
            </w:pPr>
            <w:r>
              <w:rPr>
                <w:bCs/>
                <w:lang w:eastAsia="en-US"/>
              </w:rPr>
              <w:t>обучающийся</w:t>
            </w:r>
            <w:r w:rsidRPr="00BF46C4">
              <w:rPr>
                <w:bCs/>
                <w:lang w:eastAsia="en-US"/>
              </w:rPr>
              <w:t xml:space="preserve"> не решил учебно-профессиональную задачу или задание. </w:t>
            </w:r>
          </w:p>
        </w:tc>
      </w:tr>
    </w:tbl>
    <w:p w:rsidR="002F46B1" w:rsidRPr="00BF46C4" w:rsidRDefault="002F46B1" w:rsidP="008A7E41">
      <w:pPr>
        <w:jc w:val="center"/>
        <w:rPr>
          <w:bCs/>
          <w:lang w:eastAsia="en-US"/>
        </w:rPr>
      </w:pPr>
    </w:p>
    <w:p w:rsidR="002F46B1" w:rsidRPr="00BF46C4" w:rsidRDefault="002F46B1" w:rsidP="008A7E41">
      <w:pPr>
        <w:jc w:val="center"/>
        <w:rPr>
          <w:bCs/>
          <w:lang w:eastAsia="en-US"/>
        </w:rPr>
      </w:pPr>
      <w:r w:rsidRPr="00BF46C4">
        <w:rPr>
          <w:b/>
          <w:lang w:eastAsia="en-US"/>
        </w:rPr>
        <w:t xml:space="preserve">Критерии оценки владения </w:t>
      </w:r>
      <w:r>
        <w:rPr>
          <w:b/>
          <w:lang w:eastAsia="en-US"/>
        </w:rPr>
        <w:t xml:space="preserve">обучающимся </w:t>
      </w:r>
      <w:r w:rsidRPr="00BF46C4">
        <w:rPr>
          <w:b/>
          <w:lang w:eastAsia="en-US"/>
        </w:rPr>
        <w:t xml:space="preserve">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2F46B1" w:rsidRPr="00BF46C4" w:rsidTr="006A0271">
        <w:trPr>
          <w:jc w:val="center"/>
        </w:trPr>
        <w:tc>
          <w:tcPr>
            <w:tcW w:w="1390" w:type="pct"/>
            <w:vAlign w:val="center"/>
          </w:tcPr>
          <w:p w:rsidR="002F46B1" w:rsidRPr="00BF46C4" w:rsidRDefault="002F46B1" w:rsidP="006A0271">
            <w:pPr>
              <w:jc w:val="center"/>
              <w:rPr>
                <w:b/>
                <w:lang w:eastAsia="en-US"/>
              </w:rPr>
            </w:pPr>
            <w:r w:rsidRPr="00BF46C4">
              <w:rPr>
                <w:b/>
                <w:lang w:eastAsia="en-US"/>
              </w:rPr>
              <w:t>Шкала оценивания</w:t>
            </w:r>
          </w:p>
        </w:tc>
        <w:tc>
          <w:tcPr>
            <w:tcW w:w="3610" w:type="pct"/>
            <w:vAlign w:val="center"/>
          </w:tcPr>
          <w:p w:rsidR="002F46B1" w:rsidRPr="00BF46C4" w:rsidRDefault="002F46B1" w:rsidP="006A0271">
            <w:pPr>
              <w:jc w:val="center"/>
              <w:rPr>
                <w:b/>
                <w:lang w:eastAsia="en-US"/>
              </w:rPr>
            </w:pPr>
            <w:r w:rsidRPr="00BF46C4">
              <w:rPr>
                <w:b/>
                <w:bCs/>
                <w:lang w:eastAsia="en-US"/>
              </w:rPr>
              <w:t>Показатели оценивания компетенций</w:t>
            </w:r>
          </w:p>
        </w:tc>
      </w:tr>
      <w:tr w:rsidR="002F46B1" w:rsidRPr="00BF46C4" w:rsidTr="006A0271">
        <w:trPr>
          <w:jc w:val="center"/>
        </w:trPr>
        <w:tc>
          <w:tcPr>
            <w:tcW w:w="1390" w:type="pct"/>
          </w:tcPr>
          <w:p w:rsidR="002F46B1" w:rsidRPr="00BF46C4" w:rsidRDefault="002F46B1" w:rsidP="006A0271">
            <w:pPr>
              <w:jc w:val="center"/>
              <w:rPr>
                <w:b/>
                <w:lang w:eastAsia="en-US"/>
              </w:rPr>
            </w:pPr>
            <w:r w:rsidRPr="00BF46C4">
              <w:rPr>
                <w:b/>
                <w:lang w:eastAsia="en-US"/>
              </w:rPr>
              <w:t>Отлично</w:t>
            </w:r>
          </w:p>
        </w:tc>
        <w:tc>
          <w:tcPr>
            <w:tcW w:w="3610" w:type="pct"/>
          </w:tcPr>
          <w:p w:rsidR="002F46B1" w:rsidRPr="00BF46C4" w:rsidRDefault="002F46B1" w:rsidP="005D7105">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2F46B1" w:rsidRPr="00BF46C4" w:rsidTr="006A0271">
        <w:trPr>
          <w:jc w:val="center"/>
        </w:trPr>
        <w:tc>
          <w:tcPr>
            <w:tcW w:w="1390" w:type="pct"/>
          </w:tcPr>
          <w:p w:rsidR="002F46B1" w:rsidRPr="00BF46C4" w:rsidRDefault="002F46B1" w:rsidP="006A0271">
            <w:pPr>
              <w:jc w:val="center"/>
              <w:rPr>
                <w:b/>
                <w:lang w:eastAsia="en-US"/>
              </w:rPr>
            </w:pPr>
            <w:r w:rsidRPr="00BF46C4">
              <w:rPr>
                <w:b/>
                <w:lang w:eastAsia="en-US"/>
              </w:rPr>
              <w:t>Хорошо</w:t>
            </w:r>
          </w:p>
        </w:tc>
        <w:tc>
          <w:tcPr>
            <w:tcW w:w="3610" w:type="pct"/>
          </w:tcPr>
          <w:p w:rsidR="002F46B1" w:rsidRPr="00BF46C4" w:rsidRDefault="002F46B1" w:rsidP="005D7105">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2F46B1" w:rsidRPr="00BF46C4" w:rsidTr="006A0271">
        <w:trPr>
          <w:jc w:val="center"/>
        </w:trPr>
        <w:tc>
          <w:tcPr>
            <w:tcW w:w="1390" w:type="pct"/>
          </w:tcPr>
          <w:p w:rsidR="002F46B1" w:rsidRPr="00BF46C4" w:rsidRDefault="002F46B1" w:rsidP="006A0271">
            <w:pPr>
              <w:jc w:val="center"/>
              <w:rPr>
                <w:b/>
                <w:lang w:eastAsia="en-US"/>
              </w:rPr>
            </w:pPr>
            <w:r w:rsidRPr="00BF46C4">
              <w:rPr>
                <w:b/>
                <w:lang w:eastAsia="en-US"/>
              </w:rPr>
              <w:t>Удовлетворительно</w:t>
            </w:r>
          </w:p>
        </w:tc>
        <w:tc>
          <w:tcPr>
            <w:tcW w:w="3610" w:type="pct"/>
          </w:tcPr>
          <w:p w:rsidR="002F46B1" w:rsidRPr="00BF46C4" w:rsidRDefault="002F46B1" w:rsidP="005D7105">
            <w:pPr>
              <w:jc w:val="both"/>
              <w:rPr>
                <w:bCs/>
                <w:lang w:eastAsia="en-US"/>
              </w:rPr>
            </w:pPr>
            <w:r w:rsidRPr="00BF46C4">
              <w:rPr>
                <w:bCs/>
                <w:lang w:eastAsia="en-US"/>
              </w:rPr>
              <w:t xml:space="preserve">даны в основном правильные ответы на все поставленные вопросы, но без должной глубины и обоснования, при решении задач деловых игр, кейс-стади </w:t>
            </w:r>
            <w:r>
              <w:rPr>
                <w:bCs/>
                <w:lang w:eastAsia="en-US"/>
              </w:rPr>
              <w:t>обучающийся</w:t>
            </w:r>
            <w:r w:rsidRPr="00BF46C4">
              <w:rPr>
                <w:bCs/>
                <w:lang w:eastAsia="en-US"/>
              </w:rPr>
              <w:t xml:space="preserve">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2F46B1" w:rsidRPr="00BF46C4" w:rsidTr="006A0271">
        <w:trPr>
          <w:jc w:val="center"/>
        </w:trPr>
        <w:tc>
          <w:tcPr>
            <w:tcW w:w="1390" w:type="pct"/>
          </w:tcPr>
          <w:p w:rsidR="002F46B1" w:rsidRPr="00BF46C4" w:rsidRDefault="002F46B1" w:rsidP="006A0271">
            <w:pPr>
              <w:jc w:val="center"/>
              <w:rPr>
                <w:b/>
                <w:lang w:eastAsia="en-US"/>
              </w:rPr>
            </w:pPr>
            <w:r w:rsidRPr="00BF46C4">
              <w:rPr>
                <w:b/>
                <w:lang w:eastAsia="en-US"/>
              </w:rPr>
              <w:t>Неудовлетворительно</w:t>
            </w:r>
          </w:p>
        </w:tc>
        <w:tc>
          <w:tcPr>
            <w:tcW w:w="3610" w:type="pct"/>
          </w:tcPr>
          <w:p w:rsidR="002F46B1" w:rsidRPr="00BF46C4" w:rsidRDefault="002F46B1" w:rsidP="005D7105">
            <w:pPr>
              <w:jc w:val="both"/>
              <w:rPr>
                <w:bCs/>
                <w:lang w:eastAsia="en-US"/>
              </w:rPr>
            </w:pPr>
            <w:r w:rsidRPr="00BF46C4">
              <w:rPr>
                <w:bCs/>
                <w:lang w:eastAsia="en-US"/>
              </w:rPr>
              <w:t>не выполнены требования, предъявляемые к навыкам, оцениваемым “удовлетворительно”.</w:t>
            </w:r>
          </w:p>
        </w:tc>
      </w:tr>
    </w:tbl>
    <w:p w:rsidR="002F46B1" w:rsidRDefault="002F46B1" w:rsidP="00182FBB">
      <w:pPr>
        <w:jc w:val="both"/>
        <w:rPr>
          <w:b/>
        </w:rPr>
      </w:pPr>
    </w:p>
    <w:p w:rsidR="002F46B1" w:rsidRPr="00DC11F5" w:rsidRDefault="00DA1F43" w:rsidP="00DA1F43">
      <w:pPr>
        <w:autoSpaceDE w:val="0"/>
        <w:autoSpaceDN w:val="0"/>
        <w:adjustRightInd w:val="0"/>
        <w:ind w:left="-340"/>
        <w:jc w:val="both"/>
        <w:rPr>
          <w:b/>
          <w:bCs/>
        </w:rPr>
      </w:pPr>
      <w:r>
        <w:rPr>
          <w:b/>
          <w:bCs/>
        </w:rPr>
        <w:t xml:space="preserve">3. </w:t>
      </w:r>
      <w:r w:rsidR="002F46B1">
        <w:rPr>
          <w:b/>
          <w:bCs/>
        </w:rPr>
        <w:t>К</w:t>
      </w:r>
      <w:r w:rsidR="002F46B1"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2F46B1" w:rsidRPr="00DC11F5" w:rsidRDefault="002F46B1" w:rsidP="004B62A6">
      <w:pPr>
        <w:autoSpaceDE w:val="0"/>
        <w:autoSpaceDN w:val="0"/>
        <w:adjustRightInd w:val="0"/>
        <w:jc w:val="both"/>
        <w:rPr>
          <w:b/>
          <w:bCs/>
        </w:rPr>
      </w:pPr>
    </w:p>
    <w:p w:rsidR="002F46B1" w:rsidRPr="00DC11F5" w:rsidRDefault="002F46B1" w:rsidP="00182FBB">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2F46B1" w:rsidRPr="00182FBB" w:rsidRDefault="002F46B1" w:rsidP="00182FBB">
      <w:pPr>
        <w:autoSpaceDE w:val="0"/>
        <w:autoSpaceDN w:val="0"/>
        <w:adjustRightInd w:val="0"/>
        <w:jc w:val="center"/>
        <w:rPr>
          <w:b/>
        </w:rPr>
      </w:pPr>
      <w:r w:rsidRPr="00182FBB">
        <w:rPr>
          <w:b/>
        </w:rPr>
        <w:t>Тест</w:t>
      </w:r>
    </w:p>
    <w:p w:rsidR="002F46B1" w:rsidRPr="006E2AF4" w:rsidRDefault="002F46B1" w:rsidP="00182FBB">
      <w:pPr>
        <w:rPr>
          <w:b/>
          <w:bCs/>
        </w:rPr>
      </w:pPr>
      <w:r w:rsidRPr="00182FBB">
        <w:rPr>
          <w:b/>
        </w:rPr>
        <w:t>1. Какое из перечисленных понятий не является предметом изучения культуры речи?</w:t>
      </w:r>
      <w:r w:rsidRPr="006E2AF4">
        <w:br/>
        <w:t>1) правильность речи</w:t>
      </w:r>
      <w:r w:rsidRPr="006E2AF4">
        <w:br/>
        <w:t>2) богатство речи</w:t>
      </w:r>
      <w:r w:rsidRPr="006E2AF4">
        <w:br/>
        <w:t>3) чистота речи</w:t>
      </w:r>
      <w:r w:rsidRPr="006E2AF4">
        <w:br/>
        <w:t>4) точность, ясность речи</w:t>
      </w:r>
      <w:r w:rsidRPr="006E2AF4">
        <w:br/>
      </w:r>
      <w:r w:rsidRPr="00767CD3">
        <w:rPr>
          <w:bCs/>
        </w:rPr>
        <w:t>5) все является</w:t>
      </w:r>
    </w:p>
    <w:p w:rsidR="002F46B1" w:rsidRPr="006E2AF4" w:rsidRDefault="002F46B1" w:rsidP="00182FBB">
      <w:r w:rsidRPr="00767CD3">
        <w:rPr>
          <w:b/>
        </w:rPr>
        <w:t>2. Какая из перечисленных категорий не относится к имени существительному?</w:t>
      </w:r>
      <w:r w:rsidRPr="006E2AF4">
        <w:br/>
        <w:t>1) род</w:t>
      </w:r>
      <w:r w:rsidRPr="006E2AF4">
        <w:br/>
        <w:t>2) число</w:t>
      </w:r>
      <w:r w:rsidRPr="006E2AF4">
        <w:br/>
        <w:t>3) падеж</w:t>
      </w:r>
      <w:r w:rsidRPr="006E2AF4">
        <w:br/>
      </w:r>
      <w:r w:rsidRPr="00767CD3">
        <w:rPr>
          <w:bCs/>
        </w:rPr>
        <w:t>4) время</w:t>
      </w:r>
      <w:r w:rsidRPr="006E2AF4">
        <w:br/>
        <w:t>5) склонение</w:t>
      </w:r>
    </w:p>
    <w:p w:rsidR="002F46B1" w:rsidRPr="006E2AF4" w:rsidRDefault="002F46B1" w:rsidP="00182FBB">
      <w:r w:rsidRPr="00767CD3">
        <w:rPr>
          <w:b/>
        </w:rPr>
        <w:t>3. Какое из следующих местоимений не является отрицательным?</w:t>
      </w:r>
      <w:r w:rsidRPr="006E2AF4">
        <w:br/>
        <w:t>1) ничем</w:t>
      </w:r>
      <w:r w:rsidRPr="006E2AF4">
        <w:br/>
        <w:t>2) никто</w:t>
      </w:r>
      <w:r w:rsidRPr="006E2AF4">
        <w:br/>
        <w:t>3) ни для кого</w:t>
      </w:r>
      <w:r w:rsidRPr="006E2AF4">
        <w:br/>
      </w:r>
      <w:r w:rsidRPr="00767CD3">
        <w:rPr>
          <w:bCs/>
        </w:rPr>
        <w:t>4) некий</w:t>
      </w:r>
      <w:r w:rsidRPr="006E2AF4">
        <w:br/>
        <w:t>5) никакой</w:t>
      </w:r>
    </w:p>
    <w:p w:rsidR="002F46B1" w:rsidRPr="006E2AF4" w:rsidRDefault="002F46B1" w:rsidP="00182FBB">
      <w:r w:rsidRPr="00767CD3">
        <w:rPr>
          <w:b/>
        </w:rPr>
        <w:t>4. Диалог является характерной чертой какого функционального стиля?</w:t>
      </w:r>
      <w:r w:rsidRPr="006E2AF4">
        <w:br/>
        <w:t>1) научного</w:t>
      </w:r>
      <w:r w:rsidRPr="006E2AF4">
        <w:br/>
        <w:t>2) официально-делового</w:t>
      </w:r>
      <w:r w:rsidRPr="006E2AF4">
        <w:br/>
      </w:r>
      <w:r w:rsidRPr="00767CD3">
        <w:rPr>
          <w:bCs/>
        </w:rPr>
        <w:t>3) разговорного</w:t>
      </w:r>
      <w:r w:rsidRPr="006E2AF4">
        <w:br/>
        <w:t>4) публицистического</w:t>
      </w:r>
      <w:r w:rsidRPr="006E2AF4">
        <w:br/>
        <w:t xml:space="preserve">5) никакого из перечисленных </w:t>
      </w:r>
    </w:p>
    <w:p w:rsidR="002F46B1" w:rsidRPr="006E2AF4" w:rsidRDefault="002F46B1" w:rsidP="00182FBB">
      <w:r w:rsidRPr="00767CD3">
        <w:rPr>
          <w:b/>
        </w:rPr>
        <w:t>5. Какая из следующих характеристик не относится к простому предложению?</w:t>
      </w:r>
      <w:r w:rsidRPr="006E2AF4">
        <w:br/>
        <w:t>1) полное/неполное</w:t>
      </w:r>
      <w:r w:rsidRPr="006E2AF4">
        <w:br/>
        <w:t>2) распространенное/нераспространенное</w:t>
      </w:r>
      <w:r w:rsidRPr="006E2AF4">
        <w:br/>
      </w:r>
      <w:r w:rsidRPr="00767CD3">
        <w:rPr>
          <w:bCs/>
        </w:rPr>
        <w:t>3) бессоюзное/союзное</w:t>
      </w:r>
      <w:r w:rsidRPr="006E2AF4">
        <w:br/>
        <w:t>4) восклицательное/невосклицательное</w:t>
      </w:r>
      <w:r w:rsidRPr="006E2AF4">
        <w:br/>
        <w:t>5) осложненное/неосложненное</w:t>
      </w:r>
    </w:p>
    <w:p w:rsidR="002F46B1" w:rsidRPr="006E2AF4" w:rsidRDefault="002F46B1" w:rsidP="00182FBB">
      <w:r w:rsidRPr="00767CD3">
        <w:rPr>
          <w:b/>
        </w:rPr>
        <w:t>6. К какой части речи относятся следующие слова: «взлетая», «держась», «отложив»?</w:t>
      </w:r>
      <w:r w:rsidRPr="00767CD3">
        <w:rPr>
          <w:b/>
        </w:rPr>
        <w:br/>
      </w:r>
      <w:r w:rsidRPr="006E2AF4">
        <w:t>1) глагол</w:t>
      </w:r>
      <w:r w:rsidRPr="006E2AF4">
        <w:br/>
        <w:t>2) имя прилагательное</w:t>
      </w:r>
      <w:r w:rsidRPr="006E2AF4">
        <w:br/>
        <w:t>3) наречие</w:t>
      </w:r>
      <w:r w:rsidRPr="006E2AF4">
        <w:br/>
      </w:r>
      <w:r w:rsidRPr="00767CD3">
        <w:rPr>
          <w:bCs/>
        </w:rPr>
        <w:t>4) деепричастие</w:t>
      </w:r>
      <w:r w:rsidRPr="006E2AF4">
        <w:br/>
        <w:t>5) причастие</w:t>
      </w:r>
    </w:p>
    <w:p w:rsidR="002F46B1" w:rsidRPr="006E2AF4" w:rsidRDefault="002F46B1" w:rsidP="00182FBB">
      <w:r w:rsidRPr="00767CD3">
        <w:rPr>
          <w:b/>
        </w:rPr>
        <w:t>7. Какой термин не является названием разряда местоимений?</w:t>
      </w:r>
      <w:r w:rsidRPr="006E2AF4">
        <w:br/>
        <w:t>1) неопределенные</w:t>
      </w:r>
      <w:r w:rsidRPr="006E2AF4">
        <w:br/>
        <w:t>2) личные</w:t>
      </w:r>
      <w:r w:rsidRPr="006E2AF4">
        <w:br/>
      </w:r>
      <w:r w:rsidRPr="00767CD3">
        <w:rPr>
          <w:bCs/>
        </w:rPr>
        <w:t>3) образа действия</w:t>
      </w:r>
      <w:r w:rsidRPr="006E2AF4">
        <w:br/>
        <w:t>4) отрицательные</w:t>
      </w:r>
      <w:r w:rsidRPr="006E2AF4">
        <w:br/>
        <w:t xml:space="preserve">5) указательные </w:t>
      </w:r>
    </w:p>
    <w:p w:rsidR="002F46B1" w:rsidRPr="006E2AF4" w:rsidRDefault="002F46B1" w:rsidP="00182FBB">
      <w:r w:rsidRPr="00767CD3">
        <w:rPr>
          <w:b/>
        </w:rPr>
        <w:t>8. Определите тип сложного предложения: «Пожалел волк кобылу – оставил хвост да гриву».</w:t>
      </w:r>
      <w:r w:rsidRPr="006E2AF4">
        <w:br/>
      </w:r>
      <w:r w:rsidRPr="00767CD3">
        <w:rPr>
          <w:bCs/>
        </w:rPr>
        <w:t>1) бессоюзное</w:t>
      </w:r>
      <w:r w:rsidRPr="006E2AF4">
        <w:br/>
        <w:t>2) сложноподчиненное</w:t>
      </w:r>
      <w:r w:rsidRPr="006E2AF4">
        <w:br/>
        <w:t>3) сложносочиненное</w:t>
      </w:r>
      <w:r w:rsidRPr="006E2AF4">
        <w:br/>
        <w:t>4) с разными типами связи</w:t>
      </w:r>
    </w:p>
    <w:p w:rsidR="002F46B1" w:rsidRPr="006E2AF4" w:rsidRDefault="002F46B1" w:rsidP="00182FBB">
      <w:r w:rsidRPr="00767CD3">
        <w:rPr>
          <w:b/>
        </w:rPr>
        <w:t>9. Какой из членов предложения не является второстепенным?</w:t>
      </w:r>
      <w:r w:rsidRPr="006E2AF4">
        <w:br/>
        <w:t>1) определение</w:t>
      </w:r>
      <w:r w:rsidRPr="006E2AF4">
        <w:br/>
      </w:r>
      <w:r w:rsidRPr="00767CD3">
        <w:rPr>
          <w:bCs/>
        </w:rPr>
        <w:t>2) сказуемое</w:t>
      </w:r>
      <w:r w:rsidRPr="006E2AF4">
        <w:br/>
        <w:t>3) дополнение</w:t>
      </w:r>
      <w:r w:rsidRPr="006E2AF4">
        <w:br/>
        <w:t>4) обстоятельство</w:t>
      </w:r>
      <w:r w:rsidRPr="006E2AF4">
        <w:br/>
        <w:t>5) все являются второстепенными</w:t>
      </w:r>
    </w:p>
    <w:p w:rsidR="002F46B1" w:rsidRPr="006E2AF4" w:rsidRDefault="002F46B1" w:rsidP="00182FBB">
      <w:r w:rsidRPr="00767CD3">
        <w:rPr>
          <w:b/>
        </w:rPr>
        <w:t>10. Какое из перечисленных слов относится к высокому стилю?</w:t>
      </w:r>
      <w:r w:rsidRPr="006E2AF4">
        <w:br/>
        <w:t>1) гребень</w:t>
      </w:r>
      <w:r w:rsidRPr="006E2AF4">
        <w:br/>
        <w:t>2) шахматы</w:t>
      </w:r>
      <w:r w:rsidRPr="006E2AF4">
        <w:br/>
        <w:t>3) друг</w:t>
      </w:r>
      <w:r w:rsidRPr="006E2AF4">
        <w:br/>
        <w:t>4) любовь</w:t>
      </w:r>
      <w:r w:rsidRPr="006E2AF4">
        <w:br/>
      </w:r>
      <w:r w:rsidRPr="00767CD3">
        <w:rPr>
          <w:bCs/>
        </w:rPr>
        <w:t>5) очи</w:t>
      </w:r>
      <w:r w:rsidRPr="006E2AF4">
        <w:t xml:space="preserve"> </w:t>
      </w:r>
    </w:p>
    <w:p w:rsidR="002F46B1" w:rsidRPr="006E2AF4" w:rsidRDefault="002F46B1" w:rsidP="00182FBB">
      <w:r w:rsidRPr="00767CD3">
        <w:rPr>
          <w:b/>
        </w:rPr>
        <w:t>11. Использование терминологии характерно для какого стиля?</w:t>
      </w:r>
      <w:r w:rsidRPr="006E2AF4">
        <w:br/>
      </w:r>
      <w:r w:rsidRPr="00767CD3">
        <w:rPr>
          <w:bCs/>
        </w:rPr>
        <w:t>1) научного</w:t>
      </w:r>
      <w:r w:rsidRPr="006E2AF4">
        <w:br/>
        <w:t>2) официально-делового</w:t>
      </w:r>
      <w:r w:rsidRPr="006E2AF4">
        <w:br/>
        <w:t>3) разговорного</w:t>
      </w:r>
      <w:r w:rsidRPr="006E2AF4">
        <w:br/>
        <w:t>4) публицистического</w:t>
      </w:r>
      <w:r w:rsidRPr="006E2AF4">
        <w:br/>
        <w:t>5) художественного</w:t>
      </w:r>
    </w:p>
    <w:p w:rsidR="002F46B1" w:rsidRPr="006E2AF4" w:rsidRDefault="002F46B1" w:rsidP="00182FBB">
      <w:r w:rsidRPr="00767CD3">
        <w:rPr>
          <w:b/>
        </w:rPr>
        <w:t>12. Какой из перечисленных жанров не принадлежит к официально-деловому стилю?</w:t>
      </w:r>
      <w:r w:rsidRPr="006E2AF4">
        <w:br/>
        <w:t>1) заявление</w:t>
      </w:r>
      <w:r w:rsidRPr="006E2AF4">
        <w:br/>
        <w:t>2) справка</w:t>
      </w:r>
      <w:r w:rsidRPr="006E2AF4">
        <w:br/>
        <w:t>3) приказ</w:t>
      </w:r>
      <w:r w:rsidRPr="006E2AF4">
        <w:br/>
      </w:r>
      <w:r w:rsidRPr="00767CD3">
        <w:rPr>
          <w:bCs/>
        </w:rPr>
        <w:t>4) заметка</w:t>
      </w:r>
      <w:r w:rsidRPr="006E2AF4">
        <w:br/>
        <w:t>5) должностная инструкция</w:t>
      </w:r>
    </w:p>
    <w:p w:rsidR="002F46B1" w:rsidRPr="006E2AF4" w:rsidRDefault="002F46B1" w:rsidP="00182FBB">
      <w:r w:rsidRPr="00767CD3">
        <w:rPr>
          <w:b/>
        </w:rPr>
        <w:t>13. К какому функциональному стилю относится следующий текст?</w:t>
      </w:r>
      <w:r w:rsidRPr="00767CD3">
        <w:rPr>
          <w:b/>
        </w:rPr>
        <w:br/>
      </w:r>
      <w:r w:rsidRPr="00767CD3">
        <w:rPr>
          <w:b/>
          <w:i/>
          <w:iCs/>
        </w:rPr>
        <w:t>«В ответ на Ваш запрос высылаем Вам каталог подписных изданий на вторую половину 1993года».</w:t>
      </w:r>
      <w:r w:rsidRPr="006E2AF4">
        <w:br/>
        <w:t>1) художественный</w:t>
      </w:r>
      <w:r w:rsidRPr="006E2AF4">
        <w:br/>
        <w:t>2) научный</w:t>
      </w:r>
      <w:r w:rsidRPr="006E2AF4">
        <w:br/>
      </w:r>
      <w:r w:rsidRPr="00767CD3">
        <w:rPr>
          <w:bCs/>
        </w:rPr>
        <w:t>3) официально-деловой</w:t>
      </w:r>
      <w:r w:rsidRPr="006E2AF4">
        <w:br/>
        <w:t>4) публицистический</w:t>
      </w:r>
      <w:r w:rsidRPr="006E2AF4">
        <w:br/>
        <w:t>5) разговорный</w:t>
      </w:r>
    </w:p>
    <w:p w:rsidR="002F46B1" w:rsidRDefault="002F46B1" w:rsidP="00182FBB">
      <w:pPr>
        <w:jc w:val="both"/>
        <w:rPr>
          <w:i/>
          <w:iCs/>
        </w:rPr>
      </w:pPr>
      <w:r w:rsidRPr="006E2AF4">
        <w:t xml:space="preserve">14. </w:t>
      </w:r>
      <w:r w:rsidRPr="00767CD3">
        <w:rPr>
          <w:b/>
        </w:rPr>
        <w:t>К какому функциональному стилю относится следующий текст?</w:t>
      </w:r>
      <w:r w:rsidRPr="00767CD3">
        <w:rPr>
          <w:b/>
        </w:rPr>
        <w:br/>
      </w:r>
      <w:r w:rsidRPr="00767CD3">
        <w:rPr>
          <w:b/>
          <w:i/>
          <w:iCs/>
        </w:rPr>
        <w:t>«Легко сказать: писать! На это нужен навык, нужна какая-то сноровка. Конечно, это вздор, но все-таки нужно! Вот я! Говорить я хоть до завтра, а примись писать, и бог знает, что выходит. А ведь не дурак, кажется. Да вот и вы. Ну, как вам не писать!»</w:t>
      </w:r>
    </w:p>
    <w:p w:rsidR="002F46B1" w:rsidRPr="006E2AF4" w:rsidRDefault="002F46B1" w:rsidP="00182FBB">
      <w:r w:rsidRPr="006E2AF4">
        <w:t>1) художественный</w:t>
      </w:r>
      <w:r w:rsidRPr="006E2AF4">
        <w:br/>
        <w:t>2) научный</w:t>
      </w:r>
      <w:r w:rsidRPr="006E2AF4">
        <w:br/>
        <w:t>3) официально-деловой</w:t>
      </w:r>
      <w:r w:rsidRPr="006E2AF4">
        <w:br/>
        <w:t>4) публицистический</w:t>
      </w:r>
      <w:r w:rsidRPr="006E2AF4">
        <w:br/>
      </w:r>
      <w:r w:rsidRPr="00767CD3">
        <w:rPr>
          <w:bCs/>
        </w:rPr>
        <w:t>5) разговорный</w:t>
      </w:r>
    </w:p>
    <w:p w:rsidR="002F46B1" w:rsidRDefault="002F46B1" w:rsidP="00182FBB">
      <w:pPr>
        <w:jc w:val="both"/>
      </w:pPr>
      <w:r w:rsidRPr="00767CD3">
        <w:rPr>
          <w:b/>
        </w:rPr>
        <w:t>15. К какому функциональному стилю относится следующий текст?</w:t>
      </w:r>
      <w:r w:rsidRPr="00767CD3">
        <w:rPr>
          <w:b/>
        </w:rPr>
        <w:br/>
      </w:r>
      <w:r w:rsidRPr="00767CD3">
        <w:rPr>
          <w:b/>
          <w:i/>
          <w:iCs/>
        </w:rPr>
        <w:t>«Экономические реформы 2001 года шли под флагом усиления любви государства к налого-плательщику, с одной стороны, и закручивания гаек – с другой. Что же ждет нас в году наступившем? Судя по всему, процесс будет продолжаться».</w:t>
      </w:r>
    </w:p>
    <w:p w:rsidR="002F46B1" w:rsidRPr="006E2AF4" w:rsidRDefault="002F46B1" w:rsidP="00182FBB">
      <w:r w:rsidRPr="006E2AF4">
        <w:t>1) художественный</w:t>
      </w:r>
      <w:r w:rsidRPr="006E2AF4">
        <w:br/>
        <w:t>2) научный</w:t>
      </w:r>
      <w:r w:rsidRPr="006E2AF4">
        <w:br/>
        <w:t>3) официально-деловой</w:t>
      </w:r>
      <w:r w:rsidRPr="006E2AF4">
        <w:br/>
      </w:r>
      <w:r w:rsidRPr="00767CD3">
        <w:rPr>
          <w:bCs/>
        </w:rPr>
        <w:t>4) публицистический</w:t>
      </w:r>
      <w:r w:rsidRPr="006E2AF4">
        <w:br/>
        <w:t>5) разговорный</w:t>
      </w:r>
    </w:p>
    <w:p w:rsidR="002F46B1" w:rsidRPr="006E2AF4" w:rsidRDefault="002F46B1" w:rsidP="00182FBB">
      <w:r w:rsidRPr="00767CD3">
        <w:rPr>
          <w:b/>
        </w:rPr>
        <w:t>16. Какое из перечисленных слов является эмоционально окрашенным?</w:t>
      </w:r>
      <w:r w:rsidRPr="006E2AF4">
        <w:br/>
        <w:t>1) луна</w:t>
      </w:r>
      <w:r w:rsidRPr="006E2AF4">
        <w:br/>
        <w:t>2) стена</w:t>
      </w:r>
      <w:r w:rsidRPr="006E2AF4">
        <w:br/>
        <w:t>3) дом</w:t>
      </w:r>
      <w:r w:rsidRPr="006E2AF4">
        <w:br/>
      </w:r>
      <w:r w:rsidRPr="00767CD3">
        <w:rPr>
          <w:bCs/>
        </w:rPr>
        <w:t>4) лисонька</w:t>
      </w:r>
      <w:r w:rsidRPr="006E2AF4">
        <w:br/>
        <w:t>5) велосипед</w:t>
      </w:r>
    </w:p>
    <w:p w:rsidR="002F46B1" w:rsidRPr="006E2AF4" w:rsidRDefault="002F46B1" w:rsidP="00182FBB">
      <w:r w:rsidRPr="00767CD3">
        <w:rPr>
          <w:b/>
        </w:rPr>
        <w:t>17. Какое из перечисленных понятий не является тропом (средством словесной образности)?</w:t>
      </w:r>
      <w:r w:rsidRPr="006E2AF4">
        <w:br/>
        <w:t>1) метафора</w:t>
      </w:r>
      <w:r w:rsidRPr="006E2AF4">
        <w:br/>
        <w:t>2) олицетворение</w:t>
      </w:r>
      <w:r w:rsidRPr="006E2AF4">
        <w:br/>
        <w:t>3) сравнение</w:t>
      </w:r>
      <w:r w:rsidRPr="006E2AF4">
        <w:br/>
      </w:r>
      <w:r w:rsidRPr="00767CD3">
        <w:rPr>
          <w:bCs/>
        </w:rPr>
        <w:t>4) повтор</w:t>
      </w:r>
      <w:r w:rsidRPr="006E2AF4">
        <w:br/>
        <w:t>5) эпитет</w:t>
      </w:r>
    </w:p>
    <w:p w:rsidR="002F46B1" w:rsidRPr="006E2AF4" w:rsidRDefault="002F46B1" w:rsidP="00182FBB">
      <w:r w:rsidRPr="00767CD3">
        <w:rPr>
          <w:b/>
        </w:rPr>
        <w:t>18. Какое из следующих слов написано неправильно?</w:t>
      </w:r>
      <w:r w:rsidRPr="006E2AF4">
        <w:br/>
        <w:t>1) президент</w:t>
      </w:r>
      <w:r w:rsidRPr="006E2AF4">
        <w:br/>
      </w:r>
      <w:r w:rsidRPr="00767CD3">
        <w:rPr>
          <w:bCs/>
        </w:rPr>
        <w:t>2) превилегия</w:t>
      </w:r>
      <w:r w:rsidRPr="006E2AF4">
        <w:br/>
        <w:t>3) приоритет</w:t>
      </w:r>
      <w:r w:rsidRPr="006E2AF4">
        <w:br/>
        <w:t>4) призреть</w:t>
      </w:r>
      <w:r w:rsidRPr="006E2AF4">
        <w:br/>
        <w:t xml:space="preserve">5) примитив </w:t>
      </w:r>
    </w:p>
    <w:p w:rsidR="002F46B1" w:rsidRPr="006E2AF4" w:rsidRDefault="002F46B1" w:rsidP="00182FBB">
      <w:r w:rsidRPr="00767CD3">
        <w:rPr>
          <w:b/>
        </w:rPr>
        <w:t>19. Как пишется слово (в)припрыжку?</w:t>
      </w:r>
      <w:r w:rsidRPr="006E2AF4">
        <w:br/>
      </w:r>
      <w:r w:rsidRPr="00767CD3">
        <w:rPr>
          <w:bCs/>
        </w:rPr>
        <w:t>1) слитно</w:t>
      </w:r>
      <w:r w:rsidRPr="006E2AF4">
        <w:br/>
        <w:t>2) раздельно</w:t>
      </w:r>
      <w:r w:rsidRPr="006E2AF4">
        <w:br/>
        <w:t xml:space="preserve">3) через дефис </w:t>
      </w:r>
    </w:p>
    <w:p w:rsidR="002F46B1" w:rsidRPr="006E2AF4" w:rsidRDefault="002F46B1" w:rsidP="00182FBB">
      <w:r w:rsidRPr="00767CD3">
        <w:rPr>
          <w:b/>
        </w:rPr>
        <w:t>20. Какое из нижеследующих словосочетаний является неправильным?</w:t>
      </w:r>
      <w:r w:rsidRPr="006E2AF4">
        <w:br/>
        <w:t>1) я скучал по Вас</w:t>
      </w:r>
      <w:r w:rsidRPr="006E2AF4">
        <w:br/>
      </w:r>
      <w:r w:rsidRPr="00767CD3">
        <w:rPr>
          <w:bCs/>
        </w:rPr>
        <w:t>2) согласно приказа</w:t>
      </w:r>
      <w:r w:rsidRPr="006E2AF4">
        <w:br/>
        <w:t>3) благодаря руководству</w:t>
      </w:r>
      <w:r w:rsidRPr="006E2AF4">
        <w:br/>
        <w:t>4) оплатить проезд</w:t>
      </w:r>
      <w:r w:rsidRPr="006E2AF4">
        <w:br/>
        <w:t>5) все правильные</w:t>
      </w:r>
    </w:p>
    <w:p w:rsidR="002F46B1" w:rsidRPr="006E2AF4" w:rsidRDefault="002F46B1" w:rsidP="00182FBB">
      <w:r w:rsidRPr="00767CD3">
        <w:rPr>
          <w:b/>
        </w:rPr>
        <w:t>21. Какое из следующих слов написано ошибочно?</w:t>
      </w:r>
      <w:r w:rsidRPr="006E2AF4">
        <w:br/>
        <w:t>1) деревянный</w:t>
      </w:r>
      <w:r w:rsidRPr="006E2AF4">
        <w:br/>
        <w:t>2) глиняный</w:t>
      </w:r>
      <w:r w:rsidRPr="006E2AF4">
        <w:br/>
        <w:t>3) каменный</w:t>
      </w:r>
      <w:r w:rsidRPr="006E2AF4">
        <w:br/>
      </w:r>
      <w:r w:rsidRPr="00767CD3">
        <w:rPr>
          <w:bCs/>
        </w:rPr>
        <w:t>4) оловяный</w:t>
      </w:r>
      <w:r w:rsidRPr="006E2AF4">
        <w:br/>
        <w:t>5) квашеный</w:t>
      </w:r>
    </w:p>
    <w:p w:rsidR="002F46B1" w:rsidRPr="006E2AF4" w:rsidRDefault="002F46B1" w:rsidP="00182FBB">
      <w:r w:rsidRPr="00767CD3">
        <w:rPr>
          <w:b/>
        </w:rPr>
        <w:t>22. Какое из следующих наречий написано ошибочно?</w:t>
      </w:r>
      <w:r w:rsidRPr="006E2AF4">
        <w:br/>
        <w:t>1) точь-в-точь</w:t>
      </w:r>
      <w:r w:rsidRPr="006E2AF4">
        <w:br/>
        <w:t>2) в-пятых</w:t>
      </w:r>
      <w:r w:rsidRPr="006E2AF4">
        <w:br/>
        <w:t>3) где-нибудь</w:t>
      </w:r>
      <w:r w:rsidRPr="006E2AF4">
        <w:br/>
      </w:r>
      <w:r w:rsidRPr="00767CD3">
        <w:rPr>
          <w:bCs/>
        </w:rPr>
        <w:t>4) по-минутно</w:t>
      </w:r>
      <w:r w:rsidRPr="006E2AF4">
        <w:br/>
        <w:t>5) по-гречески</w:t>
      </w:r>
    </w:p>
    <w:p w:rsidR="002F46B1" w:rsidRPr="006E2AF4" w:rsidRDefault="002F46B1" w:rsidP="00182FBB">
      <w:r w:rsidRPr="00767CD3">
        <w:rPr>
          <w:b/>
        </w:rPr>
        <w:t>23. Как пишется слово (во)первых?</w:t>
      </w:r>
      <w:r w:rsidRPr="006E2AF4">
        <w:br/>
        <w:t>1) слитно</w:t>
      </w:r>
      <w:r w:rsidRPr="006E2AF4">
        <w:br/>
        <w:t>2) раздельно</w:t>
      </w:r>
      <w:r w:rsidRPr="006E2AF4">
        <w:br/>
      </w:r>
      <w:r w:rsidRPr="00767CD3">
        <w:rPr>
          <w:bCs/>
        </w:rPr>
        <w:t>3) через дефис</w:t>
      </w:r>
    </w:p>
    <w:p w:rsidR="002F46B1" w:rsidRPr="006E2AF4" w:rsidRDefault="002F46B1" w:rsidP="00182FBB">
      <w:r w:rsidRPr="00767CD3">
        <w:rPr>
          <w:b/>
        </w:rPr>
        <w:t>24. Какое значение имеет приставка в слове «прибывать»?</w:t>
      </w:r>
      <w:r w:rsidRPr="006E2AF4">
        <w:br/>
        <w:t>1) присоединения</w:t>
      </w:r>
      <w:r w:rsidRPr="006E2AF4">
        <w:br/>
      </w:r>
      <w:r w:rsidRPr="00767CD3">
        <w:rPr>
          <w:bCs/>
        </w:rPr>
        <w:t>2) приближения</w:t>
      </w:r>
      <w:r w:rsidRPr="006E2AF4">
        <w:br/>
        <w:t>3) неполноты действия</w:t>
      </w:r>
      <w:r w:rsidRPr="006E2AF4">
        <w:br/>
        <w:t>4) высшей степени качества</w:t>
      </w:r>
      <w:r w:rsidRPr="006E2AF4">
        <w:br/>
        <w:t>5) перехода за пределы нормы</w:t>
      </w:r>
    </w:p>
    <w:p w:rsidR="002F46B1" w:rsidRPr="006E2AF4" w:rsidRDefault="002F46B1" w:rsidP="00182FBB">
      <w:r w:rsidRPr="00767CD3">
        <w:rPr>
          <w:b/>
        </w:rPr>
        <w:t>25. Какое из следующих слов написано неправильно?</w:t>
      </w:r>
      <w:r w:rsidRPr="006E2AF4">
        <w:br/>
        <w:t>1) пол-яблока</w:t>
      </w:r>
      <w:r w:rsidRPr="006E2AF4">
        <w:br/>
        <w:t>2) пол-лимона</w:t>
      </w:r>
      <w:r w:rsidRPr="006E2AF4">
        <w:br/>
        <w:t>3) пол-Нижнего</w:t>
      </w:r>
      <w:r w:rsidRPr="006E2AF4">
        <w:br/>
        <w:t>4) полмандарина</w:t>
      </w:r>
      <w:r w:rsidRPr="006E2AF4">
        <w:br/>
      </w:r>
      <w:r w:rsidRPr="00767CD3">
        <w:rPr>
          <w:bCs/>
        </w:rPr>
        <w:t>5) пол-стакана</w:t>
      </w:r>
    </w:p>
    <w:p w:rsidR="002F46B1" w:rsidRPr="006E2AF4" w:rsidRDefault="002F46B1" w:rsidP="00182FBB">
      <w:r w:rsidRPr="00767CD3">
        <w:rPr>
          <w:b/>
        </w:rPr>
        <w:t>26. Какое слово написано неправильно?</w:t>
      </w:r>
      <w:r w:rsidRPr="006E2AF4">
        <w:br/>
        <w:t>1) горит</w:t>
      </w:r>
      <w:r w:rsidRPr="006E2AF4">
        <w:br/>
        <w:t>2) загар</w:t>
      </w:r>
      <w:r w:rsidRPr="006E2AF4">
        <w:br/>
        <w:t>3) пригарь</w:t>
      </w:r>
      <w:r w:rsidRPr="006E2AF4">
        <w:br/>
        <w:t>4) огарочек</w:t>
      </w:r>
      <w:r w:rsidRPr="006E2AF4">
        <w:br/>
      </w:r>
      <w:r w:rsidRPr="00767CD3">
        <w:rPr>
          <w:bCs/>
        </w:rPr>
        <w:t>5) гарячка</w:t>
      </w:r>
    </w:p>
    <w:p w:rsidR="002F46B1" w:rsidRPr="006E2AF4" w:rsidRDefault="002F46B1" w:rsidP="00182FBB">
      <w:r w:rsidRPr="00767CD3">
        <w:rPr>
          <w:b/>
        </w:rPr>
        <w:t>27. Какой из следующих фразеологизмов носит просторечный характер?</w:t>
      </w:r>
      <w:r w:rsidRPr="006E2AF4">
        <w:br/>
        <w:t>1) цыплят по осени считают</w:t>
      </w:r>
      <w:r w:rsidRPr="006E2AF4">
        <w:br/>
        <w:t>2) между небом и землей</w:t>
      </w:r>
      <w:r w:rsidRPr="006E2AF4">
        <w:br/>
        <w:t>3) не хлебом единым жив человек</w:t>
      </w:r>
      <w:r w:rsidRPr="006E2AF4">
        <w:br/>
      </w:r>
      <w:r w:rsidRPr="00767CD3">
        <w:rPr>
          <w:bCs/>
        </w:rPr>
        <w:t>4) у черта на куличиках</w:t>
      </w:r>
      <w:r w:rsidRPr="006E2AF4">
        <w:br/>
        <w:t>5) семь пятниц на неделе</w:t>
      </w:r>
    </w:p>
    <w:p w:rsidR="002F46B1" w:rsidRDefault="002F46B1" w:rsidP="00182FBB">
      <w:r w:rsidRPr="00767CD3">
        <w:rPr>
          <w:b/>
        </w:rPr>
        <w:t>28. Какое из перечисленных слов является эмоционально окрашенным?</w:t>
      </w:r>
      <w:r w:rsidRPr="006E2AF4">
        <w:br/>
      </w:r>
      <w:r w:rsidRPr="00767CD3">
        <w:rPr>
          <w:bCs/>
        </w:rPr>
        <w:t>1) домище</w:t>
      </w:r>
      <w:r w:rsidRPr="00767CD3">
        <w:br/>
      </w:r>
      <w:r w:rsidRPr="006E2AF4">
        <w:t>2) стена</w:t>
      </w:r>
      <w:r w:rsidRPr="006E2AF4">
        <w:br/>
        <w:t>3) море</w:t>
      </w:r>
      <w:r w:rsidRPr="006E2AF4">
        <w:br/>
        <w:t>4) чемодан</w:t>
      </w:r>
      <w:r w:rsidRPr="006E2AF4">
        <w:br/>
        <w:t>5) велосипед</w:t>
      </w:r>
    </w:p>
    <w:p w:rsidR="002F46B1" w:rsidRDefault="002F46B1" w:rsidP="00182FBB">
      <w:pPr>
        <w:ind w:firstLine="709"/>
        <w:jc w:val="both"/>
        <w:rPr>
          <w:b/>
        </w:rPr>
      </w:pPr>
      <w:r w:rsidRPr="00AF47D1">
        <w:rPr>
          <w:b/>
        </w:rPr>
        <w:t xml:space="preserve">Ключ. </w:t>
      </w:r>
    </w:p>
    <w:p w:rsidR="002F46B1" w:rsidRDefault="002F46B1" w:rsidP="00182FBB">
      <w:pPr>
        <w:ind w:firstLine="709"/>
        <w:jc w:val="both"/>
      </w:pPr>
      <w:r>
        <w:rPr>
          <w:spacing w:val="8"/>
        </w:rPr>
        <w:t xml:space="preserve">Тест 1. </w:t>
      </w:r>
      <w:r>
        <w:t>1(5</w:t>
      </w:r>
      <w:r w:rsidRPr="00FB6086">
        <w:t xml:space="preserve">), </w:t>
      </w:r>
      <w:r>
        <w:t>2(4), 3(4), 4(3), 5(3), 6(4), 7(3), 8(1), 9(2), 10(5</w:t>
      </w:r>
      <w:r w:rsidRPr="00FB6086">
        <w:t>), 11(</w:t>
      </w:r>
      <w:r>
        <w:t>1</w:t>
      </w:r>
      <w:r w:rsidRPr="00FB6086">
        <w:t>)</w:t>
      </w:r>
      <w:r>
        <w:t>, 12(4), 13(3), 14(5), 15(4), 16(4), 17(4), 18(2), 19(1), 20(2), 21(4), 22(4), 23(3), 24(2), 25(5</w:t>
      </w:r>
      <w:r w:rsidRPr="00FB6086">
        <w:t>)</w:t>
      </w:r>
      <w:r>
        <w:t>,</w:t>
      </w:r>
      <w:r w:rsidRPr="00DD5A31">
        <w:t xml:space="preserve"> </w:t>
      </w:r>
      <w:r>
        <w:t>26(5</w:t>
      </w:r>
      <w:r w:rsidRPr="00FB6086">
        <w:t xml:space="preserve">), </w:t>
      </w:r>
      <w:r>
        <w:t xml:space="preserve">27(4), 28(1) </w:t>
      </w:r>
    </w:p>
    <w:p w:rsidR="002F46B1" w:rsidRDefault="002F46B1" w:rsidP="00182FBB">
      <w:pPr>
        <w:autoSpaceDE w:val="0"/>
        <w:autoSpaceDN w:val="0"/>
        <w:adjustRightInd w:val="0"/>
        <w:jc w:val="center"/>
        <w:rPr>
          <w:b/>
          <w:bCs/>
        </w:rPr>
      </w:pPr>
    </w:p>
    <w:p w:rsidR="002F46B1" w:rsidRPr="00DC11F5" w:rsidRDefault="002F46B1" w:rsidP="00182FBB">
      <w:pPr>
        <w:autoSpaceDE w:val="0"/>
        <w:autoSpaceDN w:val="0"/>
        <w:adjustRightInd w:val="0"/>
        <w:jc w:val="center"/>
        <w:rPr>
          <w:b/>
          <w:bCs/>
        </w:rPr>
      </w:pPr>
      <w:r w:rsidRPr="00DC11F5">
        <w:rPr>
          <w:b/>
          <w:bCs/>
        </w:rPr>
        <w:t>Прим</w:t>
      </w:r>
      <w:r>
        <w:rPr>
          <w:b/>
          <w:bCs/>
        </w:rPr>
        <w:t xml:space="preserve">ерный список вопросов </w:t>
      </w:r>
    </w:p>
    <w:p w:rsidR="002F46B1" w:rsidRDefault="002F46B1" w:rsidP="00182FBB">
      <w:pPr>
        <w:numPr>
          <w:ilvl w:val="0"/>
          <w:numId w:val="68"/>
        </w:numPr>
        <w:tabs>
          <w:tab w:val="left" w:pos="1134"/>
        </w:tabs>
        <w:ind w:left="0" w:firstLine="709"/>
        <w:rPr>
          <w:color w:val="000000"/>
        </w:rPr>
      </w:pPr>
      <w:r w:rsidRPr="00204D6B">
        <w:rPr>
          <w:color w:val="000000"/>
        </w:rPr>
        <w:t xml:space="preserve">Сфера употребления, стилевые доминанты, жанровое разнообразие официально-делового стиля. </w:t>
      </w:r>
    </w:p>
    <w:p w:rsidR="002F46B1" w:rsidRDefault="002F46B1" w:rsidP="00182FBB">
      <w:pPr>
        <w:numPr>
          <w:ilvl w:val="0"/>
          <w:numId w:val="68"/>
        </w:numPr>
        <w:tabs>
          <w:tab w:val="left" w:pos="1134"/>
        </w:tabs>
        <w:ind w:left="0" w:firstLine="709"/>
        <w:rPr>
          <w:color w:val="000000"/>
        </w:rPr>
      </w:pPr>
      <w:r w:rsidRPr="00204D6B">
        <w:rPr>
          <w:color w:val="000000"/>
        </w:rPr>
        <w:t xml:space="preserve">Подстили деловой речи: дипломатический, законодательный, административно-канцелярский. </w:t>
      </w:r>
    </w:p>
    <w:p w:rsidR="002F46B1" w:rsidRDefault="002F46B1" w:rsidP="00182FBB">
      <w:pPr>
        <w:numPr>
          <w:ilvl w:val="0"/>
          <w:numId w:val="68"/>
        </w:numPr>
        <w:tabs>
          <w:tab w:val="left" w:pos="1134"/>
        </w:tabs>
        <w:ind w:left="0" w:firstLine="709"/>
        <w:rPr>
          <w:color w:val="000000"/>
        </w:rPr>
      </w:pPr>
      <w:r w:rsidRPr="00204D6B">
        <w:rPr>
          <w:color w:val="000000"/>
        </w:rPr>
        <w:t>Основные черты лексико-фразеологической системы официально-делового стиля.</w:t>
      </w:r>
    </w:p>
    <w:p w:rsidR="002F46B1" w:rsidRDefault="002F46B1" w:rsidP="00182FBB">
      <w:pPr>
        <w:numPr>
          <w:ilvl w:val="0"/>
          <w:numId w:val="68"/>
        </w:numPr>
        <w:tabs>
          <w:tab w:val="left" w:pos="1134"/>
        </w:tabs>
        <w:ind w:left="0" w:firstLine="709"/>
        <w:rPr>
          <w:color w:val="000000"/>
        </w:rPr>
      </w:pPr>
      <w:r w:rsidRPr="00204D6B">
        <w:rPr>
          <w:color w:val="000000"/>
        </w:rPr>
        <w:t xml:space="preserve"> Терминологические особенности. Вопрос о лексико-фразеологических единицах с окраской официально-делового стиля и «канцеляризмах». </w:t>
      </w:r>
    </w:p>
    <w:p w:rsidR="002F46B1" w:rsidRPr="00051A1D" w:rsidRDefault="002F46B1" w:rsidP="00182FBB">
      <w:pPr>
        <w:numPr>
          <w:ilvl w:val="0"/>
          <w:numId w:val="68"/>
        </w:numPr>
        <w:tabs>
          <w:tab w:val="left" w:pos="1134"/>
        </w:tabs>
        <w:ind w:left="0" w:firstLine="709"/>
        <w:rPr>
          <w:color w:val="000000"/>
        </w:rPr>
      </w:pPr>
      <w:r w:rsidRPr="00204D6B">
        <w:rPr>
          <w:color w:val="000000"/>
        </w:rPr>
        <w:t>Морфологические и синтаксические признаки официально-делового стиля.</w:t>
      </w:r>
    </w:p>
    <w:p w:rsidR="002F46B1" w:rsidRPr="00051A1D" w:rsidRDefault="002F46B1" w:rsidP="00182FBB">
      <w:pPr>
        <w:numPr>
          <w:ilvl w:val="0"/>
          <w:numId w:val="68"/>
        </w:numPr>
        <w:tabs>
          <w:tab w:val="left" w:pos="1134"/>
        </w:tabs>
        <w:ind w:left="0" w:firstLine="709"/>
        <w:rPr>
          <w:color w:val="000000"/>
        </w:rPr>
      </w:pPr>
      <w:r w:rsidRPr="00051A1D">
        <w:rPr>
          <w:color w:val="000000"/>
        </w:rPr>
        <w:t>Язык и речь.</w:t>
      </w:r>
    </w:p>
    <w:p w:rsidR="002F46B1" w:rsidRPr="00051A1D" w:rsidRDefault="002F46B1" w:rsidP="00182FBB">
      <w:pPr>
        <w:numPr>
          <w:ilvl w:val="0"/>
          <w:numId w:val="68"/>
        </w:numPr>
        <w:tabs>
          <w:tab w:val="left" w:pos="1134"/>
        </w:tabs>
        <w:ind w:left="0" w:firstLine="709"/>
        <w:rPr>
          <w:color w:val="000000"/>
        </w:rPr>
      </w:pPr>
      <w:r w:rsidRPr="00051A1D">
        <w:rPr>
          <w:color w:val="000000"/>
        </w:rPr>
        <w:t>Понятие о языковой норме.</w:t>
      </w:r>
    </w:p>
    <w:p w:rsidR="002F46B1" w:rsidRPr="00051A1D" w:rsidRDefault="002F46B1" w:rsidP="00182FBB">
      <w:pPr>
        <w:numPr>
          <w:ilvl w:val="0"/>
          <w:numId w:val="68"/>
        </w:numPr>
        <w:tabs>
          <w:tab w:val="left" w:pos="1134"/>
        </w:tabs>
        <w:ind w:left="0" w:firstLine="709"/>
        <w:rPr>
          <w:color w:val="000000"/>
        </w:rPr>
      </w:pPr>
      <w:r w:rsidRPr="00051A1D">
        <w:rPr>
          <w:color w:val="000000"/>
        </w:rPr>
        <w:t>Орфоэпические нормы.</w:t>
      </w:r>
    </w:p>
    <w:p w:rsidR="002F46B1" w:rsidRPr="00051A1D" w:rsidRDefault="002F46B1" w:rsidP="00182FBB">
      <w:pPr>
        <w:numPr>
          <w:ilvl w:val="0"/>
          <w:numId w:val="68"/>
        </w:numPr>
        <w:tabs>
          <w:tab w:val="left" w:pos="1134"/>
        </w:tabs>
        <w:ind w:left="0" w:firstLine="709"/>
        <w:rPr>
          <w:color w:val="000000"/>
        </w:rPr>
      </w:pPr>
      <w:r w:rsidRPr="00051A1D">
        <w:rPr>
          <w:color w:val="000000"/>
        </w:rPr>
        <w:t>Лексические нормы.</w:t>
      </w:r>
    </w:p>
    <w:p w:rsidR="002F46B1" w:rsidRPr="00051A1D" w:rsidRDefault="002F46B1" w:rsidP="00182FBB">
      <w:pPr>
        <w:numPr>
          <w:ilvl w:val="0"/>
          <w:numId w:val="68"/>
        </w:numPr>
        <w:tabs>
          <w:tab w:val="left" w:pos="1134"/>
        </w:tabs>
        <w:ind w:left="0" w:firstLine="709"/>
        <w:rPr>
          <w:color w:val="000000"/>
        </w:rPr>
      </w:pPr>
      <w:r w:rsidRPr="00051A1D">
        <w:rPr>
          <w:color w:val="000000"/>
        </w:rPr>
        <w:t>Правила использования морфологических форм</w:t>
      </w:r>
    </w:p>
    <w:p w:rsidR="002F46B1" w:rsidRPr="00051A1D" w:rsidRDefault="002F46B1" w:rsidP="00182FBB">
      <w:pPr>
        <w:numPr>
          <w:ilvl w:val="0"/>
          <w:numId w:val="68"/>
        </w:numPr>
        <w:tabs>
          <w:tab w:val="left" w:pos="1134"/>
        </w:tabs>
        <w:ind w:left="0" w:firstLine="709"/>
        <w:rPr>
          <w:color w:val="000000"/>
        </w:rPr>
      </w:pPr>
      <w:r w:rsidRPr="00051A1D">
        <w:rPr>
          <w:color w:val="000000"/>
        </w:rPr>
        <w:t>Синтаксические нормы.</w:t>
      </w:r>
    </w:p>
    <w:p w:rsidR="002F46B1" w:rsidRPr="00051A1D" w:rsidRDefault="002F46B1" w:rsidP="00182FBB">
      <w:pPr>
        <w:numPr>
          <w:ilvl w:val="0"/>
          <w:numId w:val="68"/>
        </w:numPr>
        <w:tabs>
          <w:tab w:val="left" w:pos="1134"/>
        </w:tabs>
        <w:ind w:left="0" w:firstLine="709"/>
        <w:rPr>
          <w:color w:val="000000"/>
        </w:rPr>
      </w:pPr>
      <w:r w:rsidRPr="00051A1D">
        <w:rPr>
          <w:color w:val="000000"/>
        </w:rPr>
        <w:t>Национальный язык и литературный язык как высшая форма его существования.</w:t>
      </w:r>
    </w:p>
    <w:p w:rsidR="002F46B1" w:rsidRPr="00204D6B" w:rsidRDefault="002F46B1" w:rsidP="00182FBB">
      <w:pPr>
        <w:numPr>
          <w:ilvl w:val="0"/>
          <w:numId w:val="68"/>
        </w:numPr>
        <w:tabs>
          <w:tab w:val="left" w:pos="1134"/>
        </w:tabs>
        <w:ind w:left="0" w:firstLine="709"/>
        <w:rPr>
          <w:color w:val="000000"/>
        </w:rPr>
      </w:pPr>
      <w:r w:rsidRPr="00051A1D">
        <w:rPr>
          <w:color w:val="000000"/>
        </w:rPr>
        <w:t>Нелитературные формы существования язык</w:t>
      </w:r>
      <w:r>
        <w:rPr>
          <w:color w:val="000000"/>
        </w:rPr>
        <w:t>а.</w:t>
      </w:r>
    </w:p>
    <w:p w:rsidR="002F46B1" w:rsidRPr="00051A1D" w:rsidRDefault="002F46B1" w:rsidP="00182FBB">
      <w:pPr>
        <w:numPr>
          <w:ilvl w:val="0"/>
          <w:numId w:val="68"/>
        </w:numPr>
        <w:tabs>
          <w:tab w:val="left" w:pos="1134"/>
        </w:tabs>
        <w:ind w:left="0" w:firstLine="709"/>
        <w:rPr>
          <w:color w:val="000000"/>
        </w:rPr>
      </w:pPr>
      <w:r w:rsidRPr="00051A1D">
        <w:rPr>
          <w:color w:val="000000"/>
        </w:rPr>
        <w:t>Научный стиль.</w:t>
      </w:r>
    </w:p>
    <w:p w:rsidR="002F46B1" w:rsidRPr="00051A1D" w:rsidRDefault="002F46B1" w:rsidP="00182FBB">
      <w:pPr>
        <w:numPr>
          <w:ilvl w:val="0"/>
          <w:numId w:val="68"/>
        </w:numPr>
        <w:tabs>
          <w:tab w:val="left" w:pos="1134"/>
        </w:tabs>
        <w:ind w:left="0" w:firstLine="709"/>
        <w:rPr>
          <w:color w:val="000000"/>
        </w:rPr>
      </w:pPr>
      <w:r w:rsidRPr="00051A1D">
        <w:rPr>
          <w:color w:val="000000"/>
        </w:rPr>
        <w:t>Публицистический стиль.</w:t>
      </w:r>
    </w:p>
    <w:p w:rsidR="002F46B1" w:rsidRPr="00051A1D" w:rsidRDefault="002F46B1" w:rsidP="00182FBB">
      <w:pPr>
        <w:numPr>
          <w:ilvl w:val="0"/>
          <w:numId w:val="68"/>
        </w:numPr>
        <w:tabs>
          <w:tab w:val="left" w:pos="1134"/>
        </w:tabs>
        <w:ind w:left="0" w:firstLine="709"/>
        <w:rPr>
          <w:color w:val="000000"/>
        </w:rPr>
      </w:pPr>
      <w:r w:rsidRPr="00051A1D">
        <w:rPr>
          <w:color w:val="000000"/>
        </w:rPr>
        <w:t>Разговорный и художественный стиль.</w:t>
      </w:r>
    </w:p>
    <w:p w:rsidR="002F46B1" w:rsidRPr="00051A1D" w:rsidRDefault="002F46B1" w:rsidP="00182FBB">
      <w:pPr>
        <w:numPr>
          <w:ilvl w:val="0"/>
          <w:numId w:val="68"/>
        </w:numPr>
        <w:tabs>
          <w:tab w:val="left" w:pos="1134"/>
        </w:tabs>
        <w:ind w:left="0" w:firstLine="709"/>
        <w:rPr>
          <w:color w:val="000000"/>
        </w:rPr>
      </w:pPr>
      <w:r w:rsidRPr="00051A1D">
        <w:rPr>
          <w:color w:val="000000"/>
        </w:rPr>
        <w:t>Основные единицы речевого общения.</w:t>
      </w:r>
    </w:p>
    <w:p w:rsidR="002F46B1" w:rsidRPr="00051A1D" w:rsidRDefault="002F46B1" w:rsidP="00182FBB">
      <w:pPr>
        <w:numPr>
          <w:ilvl w:val="0"/>
          <w:numId w:val="68"/>
        </w:numPr>
        <w:tabs>
          <w:tab w:val="left" w:pos="1134"/>
        </w:tabs>
        <w:ind w:left="0" w:firstLine="709"/>
        <w:rPr>
          <w:color w:val="000000"/>
        </w:rPr>
      </w:pPr>
      <w:r w:rsidRPr="00051A1D">
        <w:rPr>
          <w:color w:val="000000"/>
        </w:rPr>
        <w:t>Организационные принципы речевой коммуникации.</w:t>
      </w:r>
    </w:p>
    <w:p w:rsidR="002F46B1" w:rsidRPr="00051A1D" w:rsidRDefault="002F46B1" w:rsidP="00182FBB">
      <w:pPr>
        <w:numPr>
          <w:ilvl w:val="0"/>
          <w:numId w:val="68"/>
        </w:numPr>
        <w:tabs>
          <w:tab w:val="left" w:pos="1134"/>
        </w:tabs>
        <w:ind w:left="0" w:firstLine="709"/>
        <w:rPr>
          <w:color w:val="000000"/>
        </w:rPr>
      </w:pPr>
      <w:r w:rsidRPr="00051A1D">
        <w:rPr>
          <w:color w:val="000000"/>
        </w:rPr>
        <w:t>Эффективная речевая коммуникация.  Психологические принципы общения.</w:t>
      </w:r>
    </w:p>
    <w:p w:rsidR="002F46B1" w:rsidRPr="00051A1D" w:rsidRDefault="002F46B1" w:rsidP="00182FBB">
      <w:pPr>
        <w:numPr>
          <w:ilvl w:val="0"/>
          <w:numId w:val="68"/>
        </w:numPr>
        <w:tabs>
          <w:tab w:val="left" w:pos="1134"/>
        </w:tabs>
        <w:ind w:left="0" w:firstLine="709"/>
        <w:rPr>
          <w:color w:val="000000"/>
        </w:rPr>
      </w:pPr>
      <w:r w:rsidRPr="00051A1D">
        <w:rPr>
          <w:color w:val="000000"/>
        </w:rPr>
        <w:t>Умение слушать, виды слушания (рефлексивное и нерефлексивное) и условия эффективного слушания.</w:t>
      </w:r>
    </w:p>
    <w:p w:rsidR="002F46B1" w:rsidRPr="00051A1D" w:rsidRDefault="002F46B1" w:rsidP="00182FBB">
      <w:pPr>
        <w:numPr>
          <w:ilvl w:val="0"/>
          <w:numId w:val="68"/>
        </w:numPr>
        <w:tabs>
          <w:tab w:val="left" w:pos="1134"/>
        </w:tabs>
        <w:ind w:left="0" w:firstLine="709"/>
        <w:rPr>
          <w:color w:val="000000"/>
        </w:rPr>
      </w:pPr>
      <w:r w:rsidRPr="00051A1D">
        <w:rPr>
          <w:color w:val="000000"/>
        </w:rPr>
        <w:t>Понятия «ораторское искусство», «риторика», «красноречие». Роды и виды красноречия. Основные этапы подготовки ораторской речи.</w:t>
      </w:r>
    </w:p>
    <w:p w:rsidR="002F46B1" w:rsidRPr="00051A1D" w:rsidRDefault="002F46B1" w:rsidP="00182FBB">
      <w:pPr>
        <w:numPr>
          <w:ilvl w:val="0"/>
          <w:numId w:val="68"/>
        </w:numPr>
        <w:tabs>
          <w:tab w:val="left" w:pos="1134"/>
        </w:tabs>
        <w:ind w:left="0" w:firstLine="709"/>
        <w:rPr>
          <w:color w:val="000000"/>
        </w:rPr>
      </w:pPr>
      <w:r w:rsidRPr="00051A1D">
        <w:rPr>
          <w:color w:val="000000"/>
        </w:rPr>
        <w:t>Части выступления. Методы изложения (преподнесения) материала. Ораторские приемы поддержания внимания у слушателей.</w:t>
      </w:r>
    </w:p>
    <w:p w:rsidR="002F46B1" w:rsidRPr="00051A1D" w:rsidRDefault="002F46B1" w:rsidP="00182FBB">
      <w:pPr>
        <w:numPr>
          <w:ilvl w:val="0"/>
          <w:numId w:val="68"/>
        </w:numPr>
        <w:tabs>
          <w:tab w:val="left" w:pos="1134"/>
        </w:tabs>
        <w:ind w:left="0" w:firstLine="709"/>
        <w:rPr>
          <w:color w:val="000000"/>
        </w:rPr>
      </w:pPr>
      <w:r w:rsidRPr="00051A1D">
        <w:rPr>
          <w:color w:val="000000"/>
        </w:rPr>
        <w:t>Классификация типов документов.</w:t>
      </w:r>
    </w:p>
    <w:p w:rsidR="002F46B1" w:rsidRPr="00051A1D" w:rsidRDefault="002F46B1" w:rsidP="00182FBB">
      <w:pPr>
        <w:numPr>
          <w:ilvl w:val="0"/>
          <w:numId w:val="68"/>
        </w:numPr>
        <w:tabs>
          <w:tab w:val="left" w:pos="1134"/>
        </w:tabs>
        <w:ind w:left="0" w:firstLine="709"/>
        <w:rPr>
          <w:color w:val="000000"/>
        </w:rPr>
      </w:pPr>
      <w:r w:rsidRPr="00051A1D">
        <w:rPr>
          <w:color w:val="000000"/>
        </w:rPr>
        <w:t>Реклама в деловой речи.</w:t>
      </w:r>
    </w:p>
    <w:p w:rsidR="002F46B1" w:rsidRPr="00051A1D" w:rsidRDefault="002F46B1" w:rsidP="00182FBB">
      <w:pPr>
        <w:numPr>
          <w:ilvl w:val="0"/>
          <w:numId w:val="68"/>
        </w:numPr>
        <w:tabs>
          <w:tab w:val="left" w:pos="1134"/>
        </w:tabs>
        <w:ind w:left="0" w:firstLine="709"/>
        <w:rPr>
          <w:color w:val="000000"/>
        </w:rPr>
      </w:pPr>
      <w:r w:rsidRPr="00051A1D">
        <w:rPr>
          <w:color w:val="000000"/>
        </w:rPr>
        <w:t>Деловое общение. Деловая беседа.</w:t>
      </w:r>
    </w:p>
    <w:p w:rsidR="002F46B1" w:rsidRPr="00051A1D" w:rsidRDefault="002F46B1" w:rsidP="00182FBB">
      <w:pPr>
        <w:numPr>
          <w:ilvl w:val="0"/>
          <w:numId w:val="68"/>
        </w:numPr>
        <w:tabs>
          <w:tab w:val="left" w:pos="1134"/>
        </w:tabs>
        <w:ind w:left="0" w:firstLine="709"/>
        <w:rPr>
          <w:color w:val="000000"/>
        </w:rPr>
      </w:pPr>
      <w:r w:rsidRPr="00051A1D">
        <w:rPr>
          <w:color w:val="000000"/>
        </w:rPr>
        <w:t>Деловое совещание. Телефонный разговор.</w:t>
      </w:r>
    </w:p>
    <w:p w:rsidR="002F46B1" w:rsidRPr="00051A1D" w:rsidRDefault="002F46B1" w:rsidP="00182FBB">
      <w:pPr>
        <w:numPr>
          <w:ilvl w:val="0"/>
          <w:numId w:val="68"/>
        </w:numPr>
        <w:tabs>
          <w:tab w:val="left" w:pos="1134"/>
        </w:tabs>
        <w:ind w:left="0" w:firstLine="709"/>
        <w:rPr>
          <w:color w:val="000000"/>
        </w:rPr>
      </w:pPr>
      <w:r w:rsidRPr="00051A1D">
        <w:rPr>
          <w:color w:val="000000"/>
        </w:rPr>
        <w:t>Коммуникативный аспект культуры речи.</w:t>
      </w:r>
    </w:p>
    <w:p w:rsidR="002F46B1" w:rsidRPr="00051A1D" w:rsidRDefault="002F46B1" w:rsidP="00182FBB">
      <w:pPr>
        <w:numPr>
          <w:ilvl w:val="0"/>
          <w:numId w:val="68"/>
        </w:numPr>
        <w:tabs>
          <w:tab w:val="left" w:pos="1134"/>
        </w:tabs>
        <w:ind w:left="0" w:firstLine="709"/>
        <w:rPr>
          <w:color w:val="000000"/>
        </w:rPr>
      </w:pPr>
      <w:r w:rsidRPr="00051A1D">
        <w:rPr>
          <w:color w:val="000000"/>
        </w:rPr>
        <w:t>Этический аспект культуры речи.</w:t>
      </w:r>
    </w:p>
    <w:p w:rsidR="002F46B1" w:rsidRPr="00051A1D" w:rsidRDefault="002F46B1" w:rsidP="00182FBB">
      <w:pPr>
        <w:numPr>
          <w:ilvl w:val="0"/>
          <w:numId w:val="68"/>
        </w:numPr>
        <w:tabs>
          <w:tab w:val="left" w:pos="1134"/>
        </w:tabs>
        <w:ind w:left="0" w:firstLine="709"/>
        <w:rPr>
          <w:color w:val="000000"/>
        </w:rPr>
      </w:pPr>
      <w:r w:rsidRPr="00051A1D">
        <w:rPr>
          <w:color w:val="000000"/>
        </w:rPr>
        <w:t>Трудные случаи орфографии и пунктуации.</w:t>
      </w:r>
    </w:p>
    <w:p w:rsidR="002F46B1" w:rsidRPr="00051A1D" w:rsidRDefault="002F46B1" w:rsidP="00182FBB">
      <w:pPr>
        <w:numPr>
          <w:ilvl w:val="0"/>
          <w:numId w:val="68"/>
        </w:numPr>
        <w:tabs>
          <w:tab w:val="left" w:pos="1134"/>
        </w:tabs>
        <w:ind w:left="0" w:firstLine="709"/>
        <w:rPr>
          <w:color w:val="000000"/>
        </w:rPr>
      </w:pPr>
      <w:r w:rsidRPr="00051A1D">
        <w:rPr>
          <w:color w:val="000000"/>
        </w:rPr>
        <w:t>Выразительные средства языка.</w:t>
      </w:r>
    </w:p>
    <w:p w:rsidR="002F46B1" w:rsidRPr="00DC11F5" w:rsidRDefault="002F46B1" w:rsidP="00182FBB">
      <w:pPr>
        <w:autoSpaceDE w:val="0"/>
        <w:autoSpaceDN w:val="0"/>
        <w:adjustRightInd w:val="0"/>
        <w:ind w:firstLine="709"/>
        <w:rPr>
          <w:b/>
          <w:bCs/>
        </w:rPr>
      </w:pPr>
    </w:p>
    <w:p w:rsidR="002F46B1" w:rsidRPr="00051A1D" w:rsidRDefault="002F46B1" w:rsidP="00182FBB">
      <w:pPr>
        <w:autoSpaceDE w:val="0"/>
        <w:autoSpaceDN w:val="0"/>
        <w:adjustRightInd w:val="0"/>
        <w:ind w:firstLine="709"/>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2F46B1" w:rsidRPr="00BF46C4" w:rsidRDefault="002F46B1" w:rsidP="00182FBB">
      <w:pPr>
        <w:ind w:firstLine="709"/>
        <w:jc w:val="both"/>
        <w:rPr>
          <w:i/>
        </w:rPr>
      </w:pPr>
    </w:p>
    <w:p w:rsidR="002F46B1" w:rsidRPr="00051A1D" w:rsidRDefault="002F46B1" w:rsidP="00182FBB">
      <w:pPr>
        <w:ind w:firstLine="709"/>
        <w:jc w:val="center"/>
        <w:rPr>
          <w:i/>
        </w:rPr>
      </w:pPr>
      <w:r w:rsidRPr="00051A1D">
        <w:rPr>
          <w:i/>
        </w:rPr>
        <w:t>Комплексное проблемно-аналитическое задание</w:t>
      </w:r>
    </w:p>
    <w:p w:rsidR="002F46B1" w:rsidRPr="00051A1D" w:rsidRDefault="002F46B1" w:rsidP="00182FBB">
      <w:pPr>
        <w:ind w:firstLine="709"/>
        <w:jc w:val="both"/>
        <w:rPr>
          <w:i/>
        </w:rPr>
      </w:pPr>
      <w:r w:rsidRPr="00051A1D">
        <w:rPr>
          <w:i/>
          <w:color w:val="000000"/>
        </w:rPr>
        <w:t>Познакомьтесь с высказыванием Д.С. Лихачева о языке. Почему он называет язык самой большой ценностью народа? Какие еще доказательства этого вы бы привели? О какой функции языка говорит Д.С. Лихачев?</w:t>
      </w:r>
    </w:p>
    <w:p w:rsidR="002F46B1" w:rsidRPr="00051A1D" w:rsidRDefault="002F46B1" w:rsidP="00182FBB">
      <w:pPr>
        <w:ind w:firstLine="709"/>
        <w:jc w:val="both"/>
        <w:rPr>
          <w:color w:val="000000"/>
        </w:rPr>
      </w:pPr>
      <w:r w:rsidRPr="00051A1D">
        <w:rPr>
          <w:color w:val="000000"/>
        </w:rPr>
        <w:t>Самая большая ценность народа — его язык, на котором он пишет, говорит, думает. Думает! Это надо понять досконально, во всей многозначности и многозначительности этого факта. Ведь это значит, что вся сознательная жизнь человека проходит через родной ему язык. Эмоции, ощущения только окрашивают то, что мы думаем, или подталкивают мысль в каком-то отношении, но мысли наши все формируются языком.</w:t>
      </w:r>
    </w:p>
    <w:p w:rsidR="002F46B1" w:rsidRPr="00051A1D" w:rsidRDefault="002F46B1" w:rsidP="00182FBB">
      <w:pPr>
        <w:ind w:firstLine="709"/>
        <w:jc w:val="both"/>
        <w:rPr>
          <w:color w:val="000000"/>
        </w:rPr>
      </w:pPr>
      <w:r w:rsidRPr="00051A1D">
        <w:rPr>
          <w:color w:val="000000"/>
        </w:rPr>
        <w:t>В целом следует помнить: нет мысли вне ее выражения в языке и поиски слова — это, в сущности, поиски мысли. Неточности языка происходят прежде всего от неточности мысли.</w:t>
      </w:r>
    </w:p>
    <w:p w:rsidR="002F46B1" w:rsidRPr="002A001F" w:rsidRDefault="002F46B1" w:rsidP="00182FBB">
      <w:pPr>
        <w:pStyle w:val="a7"/>
        <w:spacing w:after="0"/>
        <w:ind w:firstLine="709"/>
        <w:jc w:val="center"/>
        <w:rPr>
          <w:rFonts w:ascii="Times New Roman" w:hAnsi="Times New Roman"/>
          <w:i/>
          <w:color w:val="000000"/>
          <w:sz w:val="24"/>
          <w:szCs w:val="24"/>
        </w:rPr>
      </w:pPr>
      <w:r>
        <w:rPr>
          <w:rFonts w:ascii="Times New Roman" w:hAnsi="Times New Roman"/>
          <w:i/>
          <w:color w:val="000000"/>
          <w:sz w:val="24"/>
          <w:szCs w:val="24"/>
        </w:rPr>
        <w:t>Практические задания</w:t>
      </w:r>
    </w:p>
    <w:p w:rsidR="002F46B1" w:rsidRPr="00713FCC" w:rsidRDefault="002F46B1" w:rsidP="00182FBB">
      <w:pPr>
        <w:ind w:firstLine="709"/>
        <w:jc w:val="both"/>
      </w:pPr>
      <w:r w:rsidRPr="002A001F">
        <w:rPr>
          <w:i/>
        </w:rPr>
        <w:t xml:space="preserve">Задание </w:t>
      </w:r>
      <w:r>
        <w:rPr>
          <w:i/>
        </w:rPr>
        <w:t>1</w:t>
      </w:r>
      <w:r w:rsidRPr="00713FCC">
        <w:rPr>
          <w:b/>
          <w:i/>
        </w:rPr>
        <w:t xml:space="preserve">. </w:t>
      </w:r>
      <w:r w:rsidRPr="00713FCC">
        <w:rPr>
          <w:i/>
        </w:rPr>
        <w:t>Определите стиль текста и его жанр. Выпишите слова и сочетания слов, характерные для этого стиля: обозначения людей по деловым отношениям; названия операций делопроизводства; названия учреждений и организаций, документов, отвлеченных понятий юридической сферы; собирательные обозначения, совокупно называющие группы, виды чего-либо. Уместно ли довольно большое количество таких слов в этом тексте? Почему?</w:t>
      </w:r>
      <w:r w:rsidRPr="00713FCC">
        <w:t xml:space="preserve"> </w:t>
      </w:r>
      <w:r w:rsidRPr="00713FCC">
        <w:rPr>
          <w:i/>
        </w:rPr>
        <w:t>Почему весь текст состоит из одного предложения? Можно ли расчленить его на большее число предложений?</w:t>
      </w:r>
    </w:p>
    <w:p w:rsidR="002F46B1" w:rsidRPr="00713FCC" w:rsidRDefault="002F46B1" w:rsidP="00182FBB">
      <w:pPr>
        <w:ind w:firstLine="709"/>
        <w:jc w:val="both"/>
      </w:pPr>
      <w:r w:rsidRPr="00713FCC">
        <w:t>Если ко времени рассмотрения дела должностное лицо прекратит трудовые отношения с организацией, работая в которой оно издало с явным нарушением закона приказ об увольнении или переводе работника на другую работу либо задержало исполнение решения суда или вышестоящего в порядке подчиненности органа о восстановлении на работе, суд вправе возложить на это лицо материальную ответственность по основаниям ст. 215 КЗоТ, поскольку расторжение трудового договора не освобождает от обязанности возместить ущерб.</w:t>
      </w:r>
    </w:p>
    <w:p w:rsidR="002F46B1" w:rsidRPr="00C55CA5" w:rsidRDefault="002F46B1" w:rsidP="00182FBB">
      <w:pPr>
        <w:ind w:firstLine="709"/>
      </w:pPr>
      <w:r w:rsidRPr="00713FCC">
        <w:t>Кодекс законов о труде</w:t>
      </w:r>
    </w:p>
    <w:p w:rsidR="002F46B1" w:rsidRPr="00051A1D" w:rsidRDefault="002F46B1" w:rsidP="00182FBB">
      <w:pPr>
        <w:ind w:firstLine="709"/>
        <w:jc w:val="both"/>
      </w:pPr>
      <w:r>
        <w:rPr>
          <w:i/>
        </w:rPr>
        <w:t>Задание 2</w:t>
      </w:r>
      <w:r w:rsidRPr="00051A1D">
        <w:rPr>
          <w:i/>
        </w:rPr>
        <w:t>.</w:t>
      </w:r>
      <w:r w:rsidRPr="00051A1D">
        <w:t xml:space="preserve"> Подберите синонимы к заимствованным словам: аномалия, нувориш, стагнация, дилетант, тенденциозность, раритет, толерантность, электорат, беспрецедентный, киллер, легитимный, тюнинг, ребрендинг, дисконт, брокер.</w:t>
      </w:r>
    </w:p>
    <w:p w:rsidR="002F46B1" w:rsidRPr="00051A1D" w:rsidRDefault="002F46B1" w:rsidP="00182FBB">
      <w:pPr>
        <w:ind w:firstLine="709"/>
        <w:jc w:val="both"/>
      </w:pPr>
    </w:p>
    <w:p w:rsidR="002F46B1" w:rsidRPr="00051A1D" w:rsidRDefault="002F46B1" w:rsidP="00182FBB">
      <w:pPr>
        <w:ind w:firstLine="709"/>
        <w:jc w:val="both"/>
      </w:pPr>
      <w:r>
        <w:rPr>
          <w:i/>
        </w:rPr>
        <w:t>Задание 3</w:t>
      </w:r>
      <w:r w:rsidRPr="00051A1D">
        <w:rPr>
          <w:i/>
        </w:rPr>
        <w:t>.</w:t>
      </w:r>
      <w:r w:rsidRPr="00051A1D">
        <w:t xml:space="preserve"> Подберите антонимы к прилагательным в словосочетаниях: радостное настроение; атлетическое телосложение; столичный вуз; бездуховный человек, плебейские манеры; прогрессивные взгляды; гармоничная мелодия; горизонтальная связь; квалифицированный специалист; темная ночь; спелое яблоко, лётная погода.</w:t>
      </w:r>
    </w:p>
    <w:p w:rsidR="002F46B1" w:rsidRPr="00B3135E" w:rsidRDefault="002F46B1" w:rsidP="00182FBB">
      <w:pPr>
        <w:suppressAutoHyphens/>
        <w:ind w:firstLine="709"/>
        <w:jc w:val="both"/>
        <w:rPr>
          <w:highlight w:val="yellow"/>
        </w:rPr>
      </w:pPr>
    </w:p>
    <w:p w:rsidR="002F46B1" w:rsidRPr="004620DA" w:rsidRDefault="002F46B1" w:rsidP="00182FBB">
      <w:pPr>
        <w:widowControl w:val="0"/>
        <w:autoSpaceDE w:val="0"/>
        <w:autoSpaceDN w:val="0"/>
        <w:adjustRightInd w:val="0"/>
        <w:ind w:firstLine="709"/>
      </w:pPr>
      <w:r>
        <w:rPr>
          <w:i/>
        </w:rPr>
        <w:t>Задание 4</w:t>
      </w:r>
      <w:r w:rsidRPr="00051A1D">
        <w:rPr>
          <w:i/>
        </w:rPr>
        <w:t>.</w:t>
      </w:r>
      <w:r w:rsidRPr="00051A1D">
        <w:t xml:space="preserve"> </w:t>
      </w:r>
      <w:r w:rsidRPr="004620DA">
        <w:t>Устраните речевую избыточность и тавтологию,</w:t>
      </w:r>
      <w:r w:rsidRPr="004620DA">
        <w:rPr>
          <w:b/>
          <w:bCs/>
        </w:rPr>
        <w:t xml:space="preserve"> </w:t>
      </w:r>
      <w:r w:rsidRPr="004620DA">
        <w:t>запишите исправленный вариант.</w:t>
      </w:r>
    </w:p>
    <w:p w:rsidR="002F46B1" w:rsidRPr="004620DA" w:rsidRDefault="002F46B1" w:rsidP="00182FBB">
      <w:pPr>
        <w:widowControl w:val="0"/>
        <w:autoSpaceDE w:val="0"/>
        <w:autoSpaceDN w:val="0"/>
        <w:adjustRightInd w:val="0"/>
        <w:spacing w:line="168" w:lineRule="exact"/>
        <w:ind w:firstLine="709"/>
      </w:pPr>
    </w:p>
    <w:p w:rsidR="002F46B1" w:rsidRPr="004620DA" w:rsidRDefault="002F46B1" w:rsidP="00182FBB">
      <w:pPr>
        <w:widowControl w:val="0"/>
        <w:overflowPunct w:val="0"/>
        <w:autoSpaceDE w:val="0"/>
        <w:autoSpaceDN w:val="0"/>
        <w:adjustRightInd w:val="0"/>
        <w:spacing w:line="263" w:lineRule="auto"/>
        <w:ind w:firstLine="709"/>
        <w:jc w:val="both"/>
      </w:pPr>
      <w:r w:rsidRPr="004620DA">
        <w:t>1. К концу соревнований в более лучшем положении оказалась команда «Стрела». 2. Он приехал на стройку два года тому назад. 3. Наши спортсменки не были в состоянии составить конкуренцию китаянкам и оспаривали лишь места, начиная с третьего. 4. Яснее нам стали видны возможности и пути нашего движения вперед. 5. Судя по тем находкам, которые они нашли, уже есть веские доказательства в пользу этой гипотезы. 6. Участники творческой экспедиции рассказали о перспективах на будущее. 7. Рабочий был уволен за прогул без уважительной причины. 8. На научном семинаре ученый изложил главную суть своей книги. 9. На строительные объекты бесперебойно доставляются строительные материалы. 10. Инициатором и зачинателем идеи и проекта является экономическая ассоциация.</w:t>
      </w:r>
    </w:p>
    <w:p w:rsidR="002F46B1" w:rsidRPr="00DC11F5" w:rsidRDefault="002F46B1" w:rsidP="00FC3B95">
      <w:pPr>
        <w:ind w:left="360"/>
        <w:jc w:val="both"/>
        <w:rPr>
          <w:b/>
        </w:rPr>
      </w:pPr>
    </w:p>
    <w:sectPr w:rsidR="002F46B1" w:rsidRPr="00DC11F5" w:rsidSect="00D00133">
      <w:pgSz w:w="12240" w:h="15840"/>
      <w:pgMar w:top="1134" w:right="850" w:bottom="1134" w:left="1701" w:header="720" w:footer="72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E759B" w:rsidRDefault="000E759B" w:rsidP="00055E88">
      <w:r>
        <w:separator/>
      </w:r>
    </w:p>
  </w:endnote>
  <w:endnote w:type="continuationSeparator" w:id="0">
    <w:p w:rsidR="000E759B" w:rsidRDefault="000E759B" w:rsidP="00055E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Segoe UI">
    <w:panose1 w:val="020B0502040204020203"/>
    <w:charset w:val="CC"/>
    <w:family w:val="swiss"/>
    <w:pitch w:val="variable"/>
    <w:sig w:usb0="E10022FF" w:usb1="C000E47F" w:usb2="00000029" w:usb3="00000000" w:csb0="000001DF" w:csb1="00000000"/>
  </w:font>
  <w:font w:name="yandex-sans">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E759B" w:rsidRDefault="000E759B" w:rsidP="00055E88">
      <w:r>
        <w:separator/>
      </w:r>
    </w:p>
  </w:footnote>
  <w:footnote w:type="continuationSeparator" w:id="0">
    <w:p w:rsidR="000E759B" w:rsidRDefault="000E759B" w:rsidP="00055E8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47A76EE"/>
    <w:multiLevelType w:val="multilevel"/>
    <w:tmpl w:val="DACA1E74"/>
    <w:lvl w:ilvl="0">
      <w:start w:val="1"/>
      <w:numFmt w:val="decimal"/>
      <w:lvlText w:val="%1."/>
      <w:lvlJc w:val="left"/>
      <w:pPr>
        <w:tabs>
          <w:tab w:val="num" w:pos="360"/>
        </w:tabs>
        <w:ind w:left="360" w:hanging="360"/>
      </w:pPr>
      <w:rPr>
        <w:rFonts w:cs="Times New Roman"/>
      </w:rPr>
    </w:lvl>
    <w:lvl w:ilvl="1" w:tentative="1">
      <w:start w:val="1"/>
      <w:numFmt w:val="decimal"/>
      <w:lvlText w:val="%2."/>
      <w:lvlJc w:val="left"/>
      <w:pPr>
        <w:tabs>
          <w:tab w:val="num" w:pos="1080"/>
        </w:tabs>
        <w:ind w:left="1080" w:hanging="360"/>
      </w:pPr>
      <w:rPr>
        <w:rFonts w:cs="Times New Roman"/>
      </w:rPr>
    </w:lvl>
    <w:lvl w:ilvl="2" w:tentative="1">
      <w:start w:val="1"/>
      <w:numFmt w:val="decimal"/>
      <w:lvlText w:val="%3."/>
      <w:lvlJc w:val="left"/>
      <w:pPr>
        <w:tabs>
          <w:tab w:val="num" w:pos="1800"/>
        </w:tabs>
        <w:ind w:left="1800" w:hanging="360"/>
      </w:pPr>
      <w:rPr>
        <w:rFonts w:cs="Times New Roman"/>
      </w:rPr>
    </w:lvl>
    <w:lvl w:ilvl="3" w:tentative="1">
      <w:start w:val="1"/>
      <w:numFmt w:val="decimal"/>
      <w:lvlText w:val="%4."/>
      <w:lvlJc w:val="left"/>
      <w:pPr>
        <w:tabs>
          <w:tab w:val="num" w:pos="2520"/>
        </w:tabs>
        <w:ind w:left="2520" w:hanging="360"/>
      </w:pPr>
      <w:rPr>
        <w:rFonts w:cs="Times New Roman"/>
      </w:rPr>
    </w:lvl>
    <w:lvl w:ilvl="4" w:tentative="1">
      <w:start w:val="1"/>
      <w:numFmt w:val="decimal"/>
      <w:lvlText w:val="%5."/>
      <w:lvlJc w:val="left"/>
      <w:pPr>
        <w:tabs>
          <w:tab w:val="num" w:pos="3240"/>
        </w:tabs>
        <w:ind w:left="3240" w:hanging="360"/>
      </w:pPr>
      <w:rPr>
        <w:rFonts w:cs="Times New Roman"/>
      </w:rPr>
    </w:lvl>
    <w:lvl w:ilvl="5" w:tentative="1">
      <w:start w:val="1"/>
      <w:numFmt w:val="decimal"/>
      <w:lvlText w:val="%6."/>
      <w:lvlJc w:val="left"/>
      <w:pPr>
        <w:tabs>
          <w:tab w:val="num" w:pos="3960"/>
        </w:tabs>
        <w:ind w:left="3960" w:hanging="36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decimal"/>
      <w:lvlText w:val="%8."/>
      <w:lvlJc w:val="left"/>
      <w:pPr>
        <w:tabs>
          <w:tab w:val="num" w:pos="5400"/>
        </w:tabs>
        <w:ind w:left="5400" w:hanging="360"/>
      </w:pPr>
      <w:rPr>
        <w:rFonts w:cs="Times New Roman"/>
      </w:rPr>
    </w:lvl>
    <w:lvl w:ilvl="8" w:tentative="1">
      <w:start w:val="1"/>
      <w:numFmt w:val="decimal"/>
      <w:lvlText w:val="%9."/>
      <w:lvlJc w:val="left"/>
      <w:pPr>
        <w:tabs>
          <w:tab w:val="num" w:pos="6120"/>
        </w:tabs>
        <w:ind w:left="6120" w:hanging="360"/>
      </w:pPr>
      <w:rPr>
        <w:rFonts w:cs="Times New Roman"/>
      </w:rPr>
    </w:lvl>
  </w:abstractNum>
  <w:abstractNum w:abstractNumId="4" w15:restartNumberingAfterBreak="0">
    <w:nsid w:val="071B3FDD"/>
    <w:multiLevelType w:val="multilevel"/>
    <w:tmpl w:val="A4B678DE"/>
    <w:lvl w:ilvl="0">
      <w:start w:val="1"/>
      <w:numFmt w:val="decimal"/>
      <w:lvlText w:val="%1."/>
      <w:lvlJc w:val="left"/>
      <w:pPr>
        <w:tabs>
          <w:tab w:val="num" w:pos="360"/>
        </w:tabs>
        <w:ind w:left="360" w:hanging="360"/>
      </w:pPr>
      <w:rPr>
        <w:rFonts w:cs="Times New Roman"/>
      </w:rPr>
    </w:lvl>
    <w:lvl w:ilvl="1" w:tentative="1">
      <w:start w:val="1"/>
      <w:numFmt w:val="decimal"/>
      <w:lvlText w:val="%2."/>
      <w:lvlJc w:val="left"/>
      <w:pPr>
        <w:tabs>
          <w:tab w:val="num" w:pos="1080"/>
        </w:tabs>
        <w:ind w:left="1080" w:hanging="360"/>
      </w:pPr>
      <w:rPr>
        <w:rFonts w:cs="Times New Roman"/>
      </w:rPr>
    </w:lvl>
    <w:lvl w:ilvl="2" w:tentative="1">
      <w:start w:val="1"/>
      <w:numFmt w:val="decimal"/>
      <w:lvlText w:val="%3."/>
      <w:lvlJc w:val="left"/>
      <w:pPr>
        <w:tabs>
          <w:tab w:val="num" w:pos="1800"/>
        </w:tabs>
        <w:ind w:left="1800" w:hanging="360"/>
      </w:pPr>
      <w:rPr>
        <w:rFonts w:cs="Times New Roman"/>
      </w:rPr>
    </w:lvl>
    <w:lvl w:ilvl="3" w:tentative="1">
      <w:start w:val="1"/>
      <w:numFmt w:val="decimal"/>
      <w:lvlText w:val="%4."/>
      <w:lvlJc w:val="left"/>
      <w:pPr>
        <w:tabs>
          <w:tab w:val="num" w:pos="2520"/>
        </w:tabs>
        <w:ind w:left="2520" w:hanging="360"/>
      </w:pPr>
      <w:rPr>
        <w:rFonts w:cs="Times New Roman"/>
      </w:rPr>
    </w:lvl>
    <w:lvl w:ilvl="4" w:tentative="1">
      <w:start w:val="1"/>
      <w:numFmt w:val="decimal"/>
      <w:lvlText w:val="%5."/>
      <w:lvlJc w:val="left"/>
      <w:pPr>
        <w:tabs>
          <w:tab w:val="num" w:pos="3240"/>
        </w:tabs>
        <w:ind w:left="3240" w:hanging="360"/>
      </w:pPr>
      <w:rPr>
        <w:rFonts w:cs="Times New Roman"/>
      </w:rPr>
    </w:lvl>
    <w:lvl w:ilvl="5" w:tentative="1">
      <w:start w:val="1"/>
      <w:numFmt w:val="decimal"/>
      <w:lvlText w:val="%6."/>
      <w:lvlJc w:val="left"/>
      <w:pPr>
        <w:tabs>
          <w:tab w:val="num" w:pos="3960"/>
        </w:tabs>
        <w:ind w:left="3960" w:hanging="36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decimal"/>
      <w:lvlText w:val="%8."/>
      <w:lvlJc w:val="left"/>
      <w:pPr>
        <w:tabs>
          <w:tab w:val="num" w:pos="5400"/>
        </w:tabs>
        <w:ind w:left="5400" w:hanging="360"/>
      </w:pPr>
      <w:rPr>
        <w:rFonts w:cs="Times New Roman"/>
      </w:rPr>
    </w:lvl>
    <w:lvl w:ilvl="8" w:tentative="1">
      <w:start w:val="1"/>
      <w:numFmt w:val="decimal"/>
      <w:lvlText w:val="%9."/>
      <w:lvlJc w:val="left"/>
      <w:pPr>
        <w:tabs>
          <w:tab w:val="num" w:pos="6120"/>
        </w:tabs>
        <w:ind w:left="6120" w:hanging="360"/>
      </w:pPr>
      <w:rPr>
        <w:rFonts w:cs="Times New Roman"/>
      </w:rPr>
    </w:lvl>
  </w:abstractNum>
  <w:abstractNum w:abstractNumId="5"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7" w15:restartNumberingAfterBreak="0">
    <w:nsid w:val="0AC8445A"/>
    <w:multiLevelType w:val="hybridMultilevel"/>
    <w:tmpl w:val="B1C454C0"/>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8" w15:restartNumberingAfterBreak="0">
    <w:nsid w:val="0CBE7B7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9" w15:restartNumberingAfterBreak="0">
    <w:nsid w:val="0D9C493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0" w15:restartNumberingAfterBreak="0">
    <w:nsid w:val="0E1867D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1" w15:restartNumberingAfterBreak="0">
    <w:nsid w:val="1205724A"/>
    <w:multiLevelType w:val="multilevel"/>
    <w:tmpl w:val="8214AC9E"/>
    <w:lvl w:ilvl="0">
      <w:start w:val="1"/>
      <w:numFmt w:val="decimal"/>
      <w:lvlText w:val="%1."/>
      <w:lvlJc w:val="left"/>
      <w:pPr>
        <w:tabs>
          <w:tab w:val="num" w:pos="360"/>
        </w:tabs>
        <w:ind w:left="360" w:hanging="360"/>
      </w:pPr>
      <w:rPr>
        <w:rFonts w:cs="Times New Roman"/>
      </w:rPr>
    </w:lvl>
    <w:lvl w:ilvl="1" w:tentative="1">
      <w:start w:val="1"/>
      <w:numFmt w:val="decimal"/>
      <w:lvlText w:val="%2."/>
      <w:lvlJc w:val="left"/>
      <w:pPr>
        <w:tabs>
          <w:tab w:val="num" w:pos="1080"/>
        </w:tabs>
        <w:ind w:left="1080" w:hanging="360"/>
      </w:pPr>
      <w:rPr>
        <w:rFonts w:cs="Times New Roman"/>
      </w:rPr>
    </w:lvl>
    <w:lvl w:ilvl="2" w:tentative="1">
      <w:start w:val="1"/>
      <w:numFmt w:val="decimal"/>
      <w:lvlText w:val="%3."/>
      <w:lvlJc w:val="left"/>
      <w:pPr>
        <w:tabs>
          <w:tab w:val="num" w:pos="1800"/>
        </w:tabs>
        <w:ind w:left="1800" w:hanging="360"/>
      </w:pPr>
      <w:rPr>
        <w:rFonts w:cs="Times New Roman"/>
      </w:rPr>
    </w:lvl>
    <w:lvl w:ilvl="3" w:tentative="1">
      <w:start w:val="1"/>
      <w:numFmt w:val="decimal"/>
      <w:lvlText w:val="%4."/>
      <w:lvlJc w:val="left"/>
      <w:pPr>
        <w:tabs>
          <w:tab w:val="num" w:pos="2520"/>
        </w:tabs>
        <w:ind w:left="2520" w:hanging="360"/>
      </w:pPr>
      <w:rPr>
        <w:rFonts w:cs="Times New Roman"/>
      </w:rPr>
    </w:lvl>
    <w:lvl w:ilvl="4" w:tentative="1">
      <w:start w:val="1"/>
      <w:numFmt w:val="decimal"/>
      <w:lvlText w:val="%5."/>
      <w:lvlJc w:val="left"/>
      <w:pPr>
        <w:tabs>
          <w:tab w:val="num" w:pos="3240"/>
        </w:tabs>
        <w:ind w:left="3240" w:hanging="360"/>
      </w:pPr>
      <w:rPr>
        <w:rFonts w:cs="Times New Roman"/>
      </w:rPr>
    </w:lvl>
    <w:lvl w:ilvl="5" w:tentative="1">
      <w:start w:val="1"/>
      <w:numFmt w:val="decimal"/>
      <w:lvlText w:val="%6."/>
      <w:lvlJc w:val="left"/>
      <w:pPr>
        <w:tabs>
          <w:tab w:val="num" w:pos="3960"/>
        </w:tabs>
        <w:ind w:left="3960" w:hanging="36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decimal"/>
      <w:lvlText w:val="%8."/>
      <w:lvlJc w:val="left"/>
      <w:pPr>
        <w:tabs>
          <w:tab w:val="num" w:pos="5400"/>
        </w:tabs>
        <w:ind w:left="5400" w:hanging="360"/>
      </w:pPr>
      <w:rPr>
        <w:rFonts w:cs="Times New Roman"/>
      </w:rPr>
    </w:lvl>
    <w:lvl w:ilvl="8" w:tentative="1">
      <w:start w:val="1"/>
      <w:numFmt w:val="decimal"/>
      <w:lvlText w:val="%9."/>
      <w:lvlJc w:val="left"/>
      <w:pPr>
        <w:tabs>
          <w:tab w:val="num" w:pos="6120"/>
        </w:tabs>
        <w:ind w:left="6120" w:hanging="360"/>
      </w:pPr>
      <w:rPr>
        <w:rFonts w:cs="Times New Roman"/>
      </w:rPr>
    </w:lvl>
  </w:abstractNum>
  <w:abstractNum w:abstractNumId="12" w15:restartNumberingAfterBreak="0">
    <w:nsid w:val="130678F8"/>
    <w:multiLevelType w:val="hybridMultilevel"/>
    <w:tmpl w:val="B598FCCC"/>
    <w:lvl w:ilvl="0" w:tplc="0419000F">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133F0284"/>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4" w15:restartNumberingAfterBreak="0">
    <w:nsid w:val="14855AE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5" w15:restartNumberingAfterBreak="0">
    <w:nsid w:val="15E3485E"/>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6" w15:restartNumberingAfterBreak="0">
    <w:nsid w:val="16347AFE"/>
    <w:multiLevelType w:val="multilevel"/>
    <w:tmpl w:val="8C587A9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7" w15:restartNumberingAfterBreak="0">
    <w:nsid w:val="17D04B71"/>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8" w15:restartNumberingAfterBreak="0">
    <w:nsid w:val="1C621EED"/>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9" w15:restartNumberingAfterBreak="0">
    <w:nsid w:val="1C6C0150"/>
    <w:multiLevelType w:val="hybridMultilevel"/>
    <w:tmpl w:val="3210E9B4"/>
    <w:lvl w:ilvl="0" w:tplc="0F9AE6F0">
      <w:start w:val="1"/>
      <w:numFmt w:val="decimal"/>
      <w:lvlText w:val="%1."/>
      <w:lvlJc w:val="left"/>
      <w:pPr>
        <w:tabs>
          <w:tab w:val="num" w:pos="1774"/>
        </w:tabs>
        <w:ind w:left="1774" w:hanging="1065"/>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20" w15:restartNumberingAfterBreak="0">
    <w:nsid w:val="1E1949C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1"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3" w15:restartNumberingAfterBreak="0">
    <w:nsid w:val="218B7973"/>
    <w:multiLevelType w:val="hybridMultilevel"/>
    <w:tmpl w:val="333C138A"/>
    <w:lvl w:ilvl="0" w:tplc="0419000F">
      <w:start w:val="1"/>
      <w:numFmt w:val="decimal"/>
      <w:lvlText w:val="%1."/>
      <w:lvlJc w:val="left"/>
      <w:pPr>
        <w:ind w:left="360" w:hanging="360"/>
      </w:pPr>
      <w:rPr>
        <w:rFonts w:cs="Times New Roman" w:hint="default"/>
        <w:i w:val="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4" w15:restartNumberingAfterBreak="0">
    <w:nsid w:val="25224AD1"/>
    <w:multiLevelType w:val="hybridMultilevel"/>
    <w:tmpl w:val="1A988ACA"/>
    <w:lvl w:ilvl="0" w:tplc="EEA02000">
      <w:start w:val="1"/>
      <w:numFmt w:val="decimal"/>
      <w:lvlText w:val="%1."/>
      <w:lvlJc w:val="left"/>
      <w:pPr>
        <w:ind w:left="360" w:hanging="360"/>
      </w:pPr>
      <w:rPr>
        <w:rFonts w:cs="Times New Roman" w:hint="default"/>
        <w:i w:val="0"/>
        <w:color w:val="00000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5" w15:restartNumberingAfterBreak="0">
    <w:nsid w:val="26596763"/>
    <w:multiLevelType w:val="multilevel"/>
    <w:tmpl w:val="80ACBE92"/>
    <w:lvl w:ilvl="0">
      <w:start w:val="1"/>
      <w:numFmt w:val="decimal"/>
      <w:lvlText w:val="%1."/>
      <w:lvlJc w:val="left"/>
      <w:pPr>
        <w:tabs>
          <w:tab w:val="num" w:pos="360"/>
        </w:tabs>
        <w:ind w:left="360" w:hanging="360"/>
      </w:pPr>
      <w:rPr>
        <w:rFonts w:cs="Times New Roman"/>
      </w:rPr>
    </w:lvl>
    <w:lvl w:ilvl="1">
      <w:start w:val="2"/>
      <w:numFmt w:val="decimal"/>
      <w:lvlText w:val="%2"/>
      <w:lvlJc w:val="left"/>
      <w:pPr>
        <w:ind w:left="1080" w:hanging="360"/>
      </w:pPr>
      <w:rPr>
        <w:rFonts w:cs="Times New Roman" w:hint="default"/>
        <w:i/>
      </w:rPr>
    </w:lvl>
    <w:lvl w:ilvl="2" w:tentative="1">
      <w:start w:val="1"/>
      <w:numFmt w:val="decimal"/>
      <w:lvlText w:val="%3."/>
      <w:lvlJc w:val="left"/>
      <w:pPr>
        <w:tabs>
          <w:tab w:val="num" w:pos="1800"/>
        </w:tabs>
        <w:ind w:left="1800" w:hanging="360"/>
      </w:pPr>
      <w:rPr>
        <w:rFonts w:cs="Times New Roman"/>
      </w:rPr>
    </w:lvl>
    <w:lvl w:ilvl="3" w:tentative="1">
      <w:start w:val="1"/>
      <w:numFmt w:val="decimal"/>
      <w:lvlText w:val="%4."/>
      <w:lvlJc w:val="left"/>
      <w:pPr>
        <w:tabs>
          <w:tab w:val="num" w:pos="2520"/>
        </w:tabs>
        <w:ind w:left="2520" w:hanging="360"/>
      </w:pPr>
      <w:rPr>
        <w:rFonts w:cs="Times New Roman"/>
      </w:rPr>
    </w:lvl>
    <w:lvl w:ilvl="4" w:tentative="1">
      <w:start w:val="1"/>
      <w:numFmt w:val="decimal"/>
      <w:lvlText w:val="%5."/>
      <w:lvlJc w:val="left"/>
      <w:pPr>
        <w:tabs>
          <w:tab w:val="num" w:pos="3240"/>
        </w:tabs>
        <w:ind w:left="3240" w:hanging="360"/>
      </w:pPr>
      <w:rPr>
        <w:rFonts w:cs="Times New Roman"/>
      </w:rPr>
    </w:lvl>
    <w:lvl w:ilvl="5" w:tentative="1">
      <w:start w:val="1"/>
      <w:numFmt w:val="decimal"/>
      <w:lvlText w:val="%6."/>
      <w:lvlJc w:val="left"/>
      <w:pPr>
        <w:tabs>
          <w:tab w:val="num" w:pos="3960"/>
        </w:tabs>
        <w:ind w:left="3960" w:hanging="36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decimal"/>
      <w:lvlText w:val="%8."/>
      <w:lvlJc w:val="left"/>
      <w:pPr>
        <w:tabs>
          <w:tab w:val="num" w:pos="5400"/>
        </w:tabs>
        <w:ind w:left="5400" w:hanging="360"/>
      </w:pPr>
      <w:rPr>
        <w:rFonts w:cs="Times New Roman"/>
      </w:rPr>
    </w:lvl>
    <w:lvl w:ilvl="8" w:tentative="1">
      <w:start w:val="1"/>
      <w:numFmt w:val="decimal"/>
      <w:lvlText w:val="%9."/>
      <w:lvlJc w:val="left"/>
      <w:pPr>
        <w:tabs>
          <w:tab w:val="num" w:pos="6120"/>
        </w:tabs>
        <w:ind w:left="6120" w:hanging="360"/>
      </w:pPr>
      <w:rPr>
        <w:rFonts w:cs="Times New Roman"/>
      </w:rPr>
    </w:lvl>
  </w:abstractNum>
  <w:abstractNum w:abstractNumId="26" w15:restartNumberingAfterBreak="0">
    <w:nsid w:val="270C2738"/>
    <w:multiLevelType w:val="multilevel"/>
    <w:tmpl w:val="9C084594"/>
    <w:lvl w:ilvl="0">
      <w:start w:val="1"/>
      <w:numFmt w:val="decimal"/>
      <w:lvlText w:val="%1."/>
      <w:lvlJc w:val="left"/>
      <w:pPr>
        <w:tabs>
          <w:tab w:val="num" w:pos="360"/>
        </w:tabs>
        <w:ind w:left="360" w:hanging="360"/>
      </w:pPr>
      <w:rPr>
        <w:rFonts w:cs="Times New Roman"/>
      </w:rPr>
    </w:lvl>
    <w:lvl w:ilvl="1" w:tentative="1">
      <w:start w:val="1"/>
      <w:numFmt w:val="decimal"/>
      <w:lvlText w:val="%2."/>
      <w:lvlJc w:val="left"/>
      <w:pPr>
        <w:tabs>
          <w:tab w:val="num" w:pos="1080"/>
        </w:tabs>
        <w:ind w:left="1080" w:hanging="360"/>
      </w:pPr>
      <w:rPr>
        <w:rFonts w:cs="Times New Roman"/>
      </w:rPr>
    </w:lvl>
    <w:lvl w:ilvl="2" w:tentative="1">
      <w:start w:val="1"/>
      <w:numFmt w:val="decimal"/>
      <w:lvlText w:val="%3."/>
      <w:lvlJc w:val="left"/>
      <w:pPr>
        <w:tabs>
          <w:tab w:val="num" w:pos="1800"/>
        </w:tabs>
        <w:ind w:left="1800" w:hanging="360"/>
      </w:pPr>
      <w:rPr>
        <w:rFonts w:cs="Times New Roman"/>
      </w:rPr>
    </w:lvl>
    <w:lvl w:ilvl="3" w:tentative="1">
      <w:start w:val="1"/>
      <w:numFmt w:val="decimal"/>
      <w:lvlText w:val="%4."/>
      <w:lvlJc w:val="left"/>
      <w:pPr>
        <w:tabs>
          <w:tab w:val="num" w:pos="2520"/>
        </w:tabs>
        <w:ind w:left="2520" w:hanging="360"/>
      </w:pPr>
      <w:rPr>
        <w:rFonts w:cs="Times New Roman"/>
      </w:rPr>
    </w:lvl>
    <w:lvl w:ilvl="4" w:tentative="1">
      <w:start w:val="1"/>
      <w:numFmt w:val="decimal"/>
      <w:lvlText w:val="%5."/>
      <w:lvlJc w:val="left"/>
      <w:pPr>
        <w:tabs>
          <w:tab w:val="num" w:pos="3240"/>
        </w:tabs>
        <w:ind w:left="3240" w:hanging="360"/>
      </w:pPr>
      <w:rPr>
        <w:rFonts w:cs="Times New Roman"/>
      </w:rPr>
    </w:lvl>
    <w:lvl w:ilvl="5" w:tentative="1">
      <w:start w:val="1"/>
      <w:numFmt w:val="decimal"/>
      <w:lvlText w:val="%6."/>
      <w:lvlJc w:val="left"/>
      <w:pPr>
        <w:tabs>
          <w:tab w:val="num" w:pos="3960"/>
        </w:tabs>
        <w:ind w:left="3960" w:hanging="36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decimal"/>
      <w:lvlText w:val="%8."/>
      <w:lvlJc w:val="left"/>
      <w:pPr>
        <w:tabs>
          <w:tab w:val="num" w:pos="5400"/>
        </w:tabs>
        <w:ind w:left="5400" w:hanging="360"/>
      </w:pPr>
      <w:rPr>
        <w:rFonts w:cs="Times New Roman"/>
      </w:rPr>
    </w:lvl>
    <w:lvl w:ilvl="8" w:tentative="1">
      <w:start w:val="1"/>
      <w:numFmt w:val="decimal"/>
      <w:lvlText w:val="%9."/>
      <w:lvlJc w:val="left"/>
      <w:pPr>
        <w:tabs>
          <w:tab w:val="num" w:pos="6120"/>
        </w:tabs>
        <w:ind w:left="6120" w:hanging="360"/>
      </w:pPr>
      <w:rPr>
        <w:rFonts w:cs="Times New Roman"/>
      </w:rPr>
    </w:lvl>
  </w:abstractNum>
  <w:abstractNum w:abstractNumId="27" w15:restartNumberingAfterBreak="0">
    <w:nsid w:val="2A5071E2"/>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8" w15:restartNumberingAfterBreak="0">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29" w15:restartNumberingAfterBreak="0">
    <w:nsid w:val="2DF839DB"/>
    <w:multiLevelType w:val="hybridMultilevel"/>
    <w:tmpl w:val="A5F42B3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2EC629DB"/>
    <w:multiLevelType w:val="hybridMultilevel"/>
    <w:tmpl w:val="637044E6"/>
    <w:lvl w:ilvl="0" w:tplc="F8EAD6C2">
      <w:start w:val="1"/>
      <w:numFmt w:val="decimal"/>
      <w:lvlText w:val="%1."/>
      <w:lvlJc w:val="left"/>
      <w:pPr>
        <w:ind w:left="20" w:hanging="360"/>
      </w:pPr>
      <w:rPr>
        <w:rFonts w:eastAsia="Times New Roman" w:cs="Times New Roman" w:hint="default"/>
        <w:i/>
        <w:color w:val="auto"/>
      </w:rPr>
    </w:lvl>
    <w:lvl w:ilvl="1" w:tplc="04190019" w:tentative="1">
      <w:start w:val="1"/>
      <w:numFmt w:val="lowerLetter"/>
      <w:lvlText w:val="%2."/>
      <w:lvlJc w:val="left"/>
      <w:pPr>
        <w:ind w:left="740" w:hanging="360"/>
      </w:pPr>
      <w:rPr>
        <w:rFonts w:cs="Times New Roman"/>
      </w:rPr>
    </w:lvl>
    <w:lvl w:ilvl="2" w:tplc="0419001B" w:tentative="1">
      <w:start w:val="1"/>
      <w:numFmt w:val="lowerRoman"/>
      <w:lvlText w:val="%3."/>
      <w:lvlJc w:val="right"/>
      <w:pPr>
        <w:ind w:left="1460" w:hanging="180"/>
      </w:pPr>
      <w:rPr>
        <w:rFonts w:cs="Times New Roman"/>
      </w:rPr>
    </w:lvl>
    <w:lvl w:ilvl="3" w:tplc="0419000F" w:tentative="1">
      <w:start w:val="1"/>
      <w:numFmt w:val="decimal"/>
      <w:lvlText w:val="%4."/>
      <w:lvlJc w:val="left"/>
      <w:pPr>
        <w:ind w:left="2180" w:hanging="360"/>
      </w:pPr>
      <w:rPr>
        <w:rFonts w:cs="Times New Roman"/>
      </w:rPr>
    </w:lvl>
    <w:lvl w:ilvl="4" w:tplc="04190019" w:tentative="1">
      <w:start w:val="1"/>
      <w:numFmt w:val="lowerLetter"/>
      <w:lvlText w:val="%5."/>
      <w:lvlJc w:val="left"/>
      <w:pPr>
        <w:ind w:left="2900" w:hanging="360"/>
      </w:pPr>
      <w:rPr>
        <w:rFonts w:cs="Times New Roman"/>
      </w:rPr>
    </w:lvl>
    <w:lvl w:ilvl="5" w:tplc="0419001B" w:tentative="1">
      <w:start w:val="1"/>
      <w:numFmt w:val="lowerRoman"/>
      <w:lvlText w:val="%6."/>
      <w:lvlJc w:val="right"/>
      <w:pPr>
        <w:ind w:left="3620" w:hanging="180"/>
      </w:pPr>
      <w:rPr>
        <w:rFonts w:cs="Times New Roman"/>
      </w:rPr>
    </w:lvl>
    <w:lvl w:ilvl="6" w:tplc="0419000F" w:tentative="1">
      <w:start w:val="1"/>
      <w:numFmt w:val="decimal"/>
      <w:lvlText w:val="%7."/>
      <w:lvlJc w:val="left"/>
      <w:pPr>
        <w:ind w:left="4340" w:hanging="360"/>
      </w:pPr>
      <w:rPr>
        <w:rFonts w:cs="Times New Roman"/>
      </w:rPr>
    </w:lvl>
    <w:lvl w:ilvl="7" w:tplc="04190019" w:tentative="1">
      <w:start w:val="1"/>
      <w:numFmt w:val="lowerLetter"/>
      <w:lvlText w:val="%8."/>
      <w:lvlJc w:val="left"/>
      <w:pPr>
        <w:ind w:left="5060" w:hanging="360"/>
      </w:pPr>
      <w:rPr>
        <w:rFonts w:cs="Times New Roman"/>
      </w:rPr>
    </w:lvl>
    <w:lvl w:ilvl="8" w:tplc="0419001B" w:tentative="1">
      <w:start w:val="1"/>
      <w:numFmt w:val="lowerRoman"/>
      <w:lvlText w:val="%9."/>
      <w:lvlJc w:val="right"/>
      <w:pPr>
        <w:ind w:left="5780" w:hanging="180"/>
      </w:pPr>
      <w:rPr>
        <w:rFonts w:cs="Times New Roman"/>
      </w:rPr>
    </w:lvl>
  </w:abstractNum>
  <w:abstractNum w:abstractNumId="31" w15:restartNumberingAfterBreak="0">
    <w:nsid w:val="31C04BD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2" w15:restartNumberingAfterBreak="0">
    <w:nsid w:val="322D1FB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3" w15:restartNumberingAfterBreak="0">
    <w:nsid w:val="352C1F1C"/>
    <w:multiLevelType w:val="hybridMultilevel"/>
    <w:tmpl w:val="FA0EA380"/>
    <w:lvl w:ilvl="0" w:tplc="E57C7A80">
      <w:start w:val="1"/>
      <w:numFmt w:val="decimal"/>
      <w:lvlText w:val="%1."/>
      <w:lvlJc w:val="left"/>
      <w:pPr>
        <w:ind w:left="20" w:hanging="360"/>
      </w:pPr>
      <w:rPr>
        <w:rFonts w:cs="Times New Roman" w:hint="default"/>
      </w:rPr>
    </w:lvl>
    <w:lvl w:ilvl="1" w:tplc="04190019" w:tentative="1">
      <w:start w:val="1"/>
      <w:numFmt w:val="lowerLetter"/>
      <w:lvlText w:val="%2."/>
      <w:lvlJc w:val="left"/>
      <w:pPr>
        <w:ind w:left="740" w:hanging="360"/>
      </w:pPr>
      <w:rPr>
        <w:rFonts w:cs="Times New Roman"/>
      </w:rPr>
    </w:lvl>
    <w:lvl w:ilvl="2" w:tplc="0419001B" w:tentative="1">
      <w:start w:val="1"/>
      <w:numFmt w:val="lowerRoman"/>
      <w:lvlText w:val="%3."/>
      <w:lvlJc w:val="right"/>
      <w:pPr>
        <w:ind w:left="1460" w:hanging="180"/>
      </w:pPr>
      <w:rPr>
        <w:rFonts w:cs="Times New Roman"/>
      </w:rPr>
    </w:lvl>
    <w:lvl w:ilvl="3" w:tplc="0419000F" w:tentative="1">
      <w:start w:val="1"/>
      <w:numFmt w:val="decimal"/>
      <w:lvlText w:val="%4."/>
      <w:lvlJc w:val="left"/>
      <w:pPr>
        <w:ind w:left="2180" w:hanging="360"/>
      </w:pPr>
      <w:rPr>
        <w:rFonts w:cs="Times New Roman"/>
      </w:rPr>
    </w:lvl>
    <w:lvl w:ilvl="4" w:tplc="04190019" w:tentative="1">
      <w:start w:val="1"/>
      <w:numFmt w:val="lowerLetter"/>
      <w:lvlText w:val="%5."/>
      <w:lvlJc w:val="left"/>
      <w:pPr>
        <w:ind w:left="2900" w:hanging="360"/>
      </w:pPr>
      <w:rPr>
        <w:rFonts w:cs="Times New Roman"/>
      </w:rPr>
    </w:lvl>
    <w:lvl w:ilvl="5" w:tplc="0419001B" w:tentative="1">
      <w:start w:val="1"/>
      <w:numFmt w:val="lowerRoman"/>
      <w:lvlText w:val="%6."/>
      <w:lvlJc w:val="right"/>
      <w:pPr>
        <w:ind w:left="3620" w:hanging="180"/>
      </w:pPr>
      <w:rPr>
        <w:rFonts w:cs="Times New Roman"/>
      </w:rPr>
    </w:lvl>
    <w:lvl w:ilvl="6" w:tplc="0419000F" w:tentative="1">
      <w:start w:val="1"/>
      <w:numFmt w:val="decimal"/>
      <w:lvlText w:val="%7."/>
      <w:lvlJc w:val="left"/>
      <w:pPr>
        <w:ind w:left="4340" w:hanging="360"/>
      </w:pPr>
      <w:rPr>
        <w:rFonts w:cs="Times New Roman"/>
      </w:rPr>
    </w:lvl>
    <w:lvl w:ilvl="7" w:tplc="04190019" w:tentative="1">
      <w:start w:val="1"/>
      <w:numFmt w:val="lowerLetter"/>
      <w:lvlText w:val="%8."/>
      <w:lvlJc w:val="left"/>
      <w:pPr>
        <w:ind w:left="5060" w:hanging="360"/>
      </w:pPr>
      <w:rPr>
        <w:rFonts w:cs="Times New Roman"/>
      </w:rPr>
    </w:lvl>
    <w:lvl w:ilvl="8" w:tplc="0419001B" w:tentative="1">
      <w:start w:val="1"/>
      <w:numFmt w:val="lowerRoman"/>
      <w:lvlText w:val="%9."/>
      <w:lvlJc w:val="right"/>
      <w:pPr>
        <w:ind w:left="5780" w:hanging="180"/>
      </w:pPr>
      <w:rPr>
        <w:rFonts w:cs="Times New Roman"/>
      </w:rPr>
    </w:lvl>
  </w:abstractNum>
  <w:abstractNum w:abstractNumId="34" w15:restartNumberingAfterBreak="0">
    <w:nsid w:val="39815489"/>
    <w:multiLevelType w:val="hybridMultilevel"/>
    <w:tmpl w:val="CF462AF6"/>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3BA02DA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6" w15:restartNumberingAfterBreak="0">
    <w:nsid w:val="3CD874B0"/>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7"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8"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15:restartNumberingAfterBreak="0">
    <w:nsid w:val="3E5C0B5C"/>
    <w:multiLevelType w:val="hybridMultilevel"/>
    <w:tmpl w:val="89342016"/>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0" w15:restartNumberingAfterBreak="0">
    <w:nsid w:val="4248177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1" w15:restartNumberingAfterBreak="0">
    <w:nsid w:val="43252C3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2" w15:restartNumberingAfterBreak="0">
    <w:nsid w:val="4622446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3" w15:restartNumberingAfterBreak="0">
    <w:nsid w:val="49B31F2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4" w15:restartNumberingAfterBreak="0">
    <w:nsid w:val="4CCD23C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5" w15:restartNumberingAfterBreak="0">
    <w:nsid w:val="4F4D02E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6"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47" w15:restartNumberingAfterBreak="0">
    <w:nsid w:val="510620D0"/>
    <w:multiLevelType w:val="multilevel"/>
    <w:tmpl w:val="67A0E340"/>
    <w:lvl w:ilvl="0">
      <w:start w:val="6"/>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8" w15:restartNumberingAfterBreak="0">
    <w:nsid w:val="547E3C46"/>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9"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0" w15:restartNumberingAfterBreak="0">
    <w:nsid w:val="59A313AC"/>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1" w15:restartNumberingAfterBreak="0">
    <w:nsid w:val="59E16238"/>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2"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53" w15:restartNumberingAfterBreak="0">
    <w:nsid w:val="61430E7D"/>
    <w:multiLevelType w:val="hybridMultilevel"/>
    <w:tmpl w:val="08529952"/>
    <w:lvl w:ilvl="0" w:tplc="5E7637E2">
      <w:start w:val="1"/>
      <w:numFmt w:val="decimal"/>
      <w:lvlText w:val="%1."/>
      <w:lvlJc w:val="left"/>
      <w:pPr>
        <w:ind w:left="360" w:hanging="360"/>
      </w:pPr>
      <w:rPr>
        <w:rFonts w:ascii="Times New Roman" w:eastAsia="Times New Roman" w:hAnsi="Times New Roman" w:cs="Times New Roman"/>
        <w:color w:val="auto"/>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4" w15:restartNumberingAfterBreak="0">
    <w:nsid w:val="63FD2B4E"/>
    <w:multiLevelType w:val="hybridMultilevel"/>
    <w:tmpl w:val="E4B8FBC2"/>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5" w15:restartNumberingAfterBreak="0">
    <w:nsid w:val="6454463B"/>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6" w15:restartNumberingAfterBreak="0">
    <w:nsid w:val="646E1D0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7" w15:restartNumberingAfterBreak="0">
    <w:nsid w:val="65E1349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8" w15:restartNumberingAfterBreak="0">
    <w:nsid w:val="684203BE"/>
    <w:multiLevelType w:val="hybridMultilevel"/>
    <w:tmpl w:val="7624D7B0"/>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9" w15:restartNumberingAfterBreak="0">
    <w:nsid w:val="687C24DA"/>
    <w:multiLevelType w:val="hybridMultilevel"/>
    <w:tmpl w:val="9A9A6DBA"/>
    <w:lvl w:ilvl="0" w:tplc="E7C077F0">
      <w:start w:val="1"/>
      <w:numFmt w:val="decimal"/>
      <w:lvlText w:val="%1."/>
      <w:lvlJc w:val="left"/>
      <w:pPr>
        <w:ind w:left="20" w:hanging="360"/>
      </w:pPr>
      <w:rPr>
        <w:rFonts w:eastAsia="Times New Roman" w:cs="Times New Roman" w:hint="default"/>
        <w:color w:val="auto"/>
      </w:rPr>
    </w:lvl>
    <w:lvl w:ilvl="1" w:tplc="04190019" w:tentative="1">
      <w:start w:val="1"/>
      <w:numFmt w:val="lowerLetter"/>
      <w:lvlText w:val="%2."/>
      <w:lvlJc w:val="left"/>
      <w:pPr>
        <w:ind w:left="740" w:hanging="360"/>
      </w:pPr>
      <w:rPr>
        <w:rFonts w:cs="Times New Roman"/>
      </w:rPr>
    </w:lvl>
    <w:lvl w:ilvl="2" w:tplc="0419001B" w:tentative="1">
      <w:start w:val="1"/>
      <w:numFmt w:val="lowerRoman"/>
      <w:lvlText w:val="%3."/>
      <w:lvlJc w:val="right"/>
      <w:pPr>
        <w:ind w:left="1460" w:hanging="180"/>
      </w:pPr>
      <w:rPr>
        <w:rFonts w:cs="Times New Roman"/>
      </w:rPr>
    </w:lvl>
    <w:lvl w:ilvl="3" w:tplc="0419000F" w:tentative="1">
      <w:start w:val="1"/>
      <w:numFmt w:val="decimal"/>
      <w:lvlText w:val="%4."/>
      <w:lvlJc w:val="left"/>
      <w:pPr>
        <w:ind w:left="2180" w:hanging="360"/>
      </w:pPr>
      <w:rPr>
        <w:rFonts w:cs="Times New Roman"/>
      </w:rPr>
    </w:lvl>
    <w:lvl w:ilvl="4" w:tplc="04190019" w:tentative="1">
      <w:start w:val="1"/>
      <w:numFmt w:val="lowerLetter"/>
      <w:lvlText w:val="%5."/>
      <w:lvlJc w:val="left"/>
      <w:pPr>
        <w:ind w:left="2900" w:hanging="360"/>
      </w:pPr>
      <w:rPr>
        <w:rFonts w:cs="Times New Roman"/>
      </w:rPr>
    </w:lvl>
    <w:lvl w:ilvl="5" w:tplc="0419001B" w:tentative="1">
      <w:start w:val="1"/>
      <w:numFmt w:val="lowerRoman"/>
      <w:lvlText w:val="%6."/>
      <w:lvlJc w:val="right"/>
      <w:pPr>
        <w:ind w:left="3620" w:hanging="180"/>
      </w:pPr>
      <w:rPr>
        <w:rFonts w:cs="Times New Roman"/>
      </w:rPr>
    </w:lvl>
    <w:lvl w:ilvl="6" w:tplc="0419000F" w:tentative="1">
      <w:start w:val="1"/>
      <w:numFmt w:val="decimal"/>
      <w:lvlText w:val="%7."/>
      <w:lvlJc w:val="left"/>
      <w:pPr>
        <w:ind w:left="4340" w:hanging="360"/>
      </w:pPr>
      <w:rPr>
        <w:rFonts w:cs="Times New Roman"/>
      </w:rPr>
    </w:lvl>
    <w:lvl w:ilvl="7" w:tplc="04190019" w:tentative="1">
      <w:start w:val="1"/>
      <w:numFmt w:val="lowerLetter"/>
      <w:lvlText w:val="%8."/>
      <w:lvlJc w:val="left"/>
      <w:pPr>
        <w:ind w:left="5060" w:hanging="360"/>
      </w:pPr>
      <w:rPr>
        <w:rFonts w:cs="Times New Roman"/>
      </w:rPr>
    </w:lvl>
    <w:lvl w:ilvl="8" w:tplc="0419001B" w:tentative="1">
      <w:start w:val="1"/>
      <w:numFmt w:val="lowerRoman"/>
      <w:lvlText w:val="%9."/>
      <w:lvlJc w:val="right"/>
      <w:pPr>
        <w:ind w:left="5780" w:hanging="180"/>
      </w:pPr>
      <w:rPr>
        <w:rFonts w:cs="Times New Roman"/>
      </w:rPr>
    </w:lvl>
  </w:abstractNum>
  <w:abstractNum w:abstractNumId="60" w15:restartNumberingAfterBreak="0">
    <w:nsid w:val="6A882994"/>
    <w:multiLevelType w:val="hybridMultilevel"/>
    <w:tmpl w:val="9CB69C2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1" w15:restartNumberingAfterBreak="0">
    <w:nsid w:val="6C9145C0"/>
    <w:multiLevelType w:val="hybridMultilevel"/>
    <w:tmpl w:val="D2F81E74"/>
    <w:lvl w:ilvl="0" w:tplc="D0500AB2">
      <w:start w:val="1"/>
      <w:numFmt w:val="decimal"/>
      <w:lvlText w:val="%1."/>
      <w:lvlJc w:val="left"/>
      <w:pPr>
        <w:tabs>
          <w:tab w:val="num" w:pos="928"/>
        </w:tabs>
        <w:ind w:left="928"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62" w15:restartNumberingAfterBreak="0">
    <w:nsid w:val="6FEF7B60"/>
    <w:multiLevelType w:val="multilevel"/>
    <w:tmpl w:val="DAE4F26C"/>
    <w:lvl w:ilvl="0">
      <w:start w:val="1"/>
      <w:numFmt w:val="decimal"/>
      <w:lvlText w:val="%1."/>
      <w:lvlJc w:val="left"/>
      <w:pPr>
        <w:tabs>
          <w:tab w:val="num" w:pos="360"/>
        </w:tabs>
        <w:ind w:left="360" w:hanging="360"/>
      </w:pPr>
      <w:rPr>
        <w:rFonts w:cs="Times New Roman"/>
      </w:rPr>
    </w:lvl>
    <w:lvl w:ilvl="1" w:tentative="1">
      <w:start w:val="1"/>
      <w:numFmt w:val="decimal"/>
      <w:lvlText w:val="%2."/>
      <w:lvlJc w:val="left"/>
      <w:pPr>
        <w:tabs>
          <w:tab w:val="num" w:pos="1080"/>
        </w:tabs>
        <w:ind w:left="1080" w:hanging="360"/>
      </w:pPr>
      <w:rPr>
        <w:rFonts w:cs="Times New Roman"/>
      </w:rPr>
    </w:lvl>
    <w:lvl w:ilvl="2" w:tentative="1">
      <w:start w:val="1"/>
      <w:numFmt w:val="decimal"/>
      <w:lvlText w:val="%3."/>
      <w:lvlJc w:val="left"/>
      <w:pPr>
        <w:tabs>
          <w:tab w:val="num" w:pos="1800"/>
        </w:tabs>
        <w:ind w:left="1800" w:hanging="360"/>
      </w:pPr>
      <w:rPr>
        <w:rFonts w:cs="Times New Roman"/>
      </w:rPr>
    </w:lvl>
    <w:lvl w:ilvl="3" w:tentative="1">
      <w:start w:val="1"/>
      <w:numFmt w:val="decimal"/>
      <w:lvlText w:val="%4."/>
      <w:lvlJc w:val="left"/>
      <w:pPr>
        <w:tabs>
          <w:tab w:val="num" w:pos="2520"/>
        </w:tabs>
        <w:ind w:left="2520" w:hanging="360"/>
      </w:pPr>
      <w:rPr>
        <w:rFonts w:cs="Times New Roman"/>
      </w:rPr>
    </w:lvl>
    <w:lvl w:ilvl="4" w:tentative="1">
      <w:start w:val="1"/>
      <w:numFmt w:val="decimal"/>
      <w:lvlText w:val="%5."/>
      <w:lvlJc w:val="left"/>
      <w:pPr>
        <w:tabs>
          <w:tab w:val="num" w:pos="3240"/>
        </w:tabs>
        <w:ind w:left="3240" w:hanging="360"/>
      </w:pPr>
      <w:rPr>
        <w:rFonts w:cs="Times New Roman"/>
      </w:rPr>
    </w:lvl>
    <w:lvl w:ilvl="5" w:tentative="1">
      <w:start w:val="1"/>
      <w:numFmt w:val="decimal"/>
      <w:lvlText w:val="%6."/>
      <w:lvlJc w:val="left"/>
      <w:pPr>
        <w:tabs>
          <w:tab w:val="num" w:pos="3960"/>
        </w:tabs>
        <w:ind w:left="3960" w:hanging="36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decimal"/>
      <w:lvlText w:val="%8."/>
      <w:lvlJc w:val="left"/>
      <w:pPr>
        <w:tabs>
          <w:tab w:val="num" w:pos="5400"/>
        </w:tabs>
        <w:ind w:left="5400" w:hanging="360"/>
      </w:pPr>
      <w:rPr>
        <w:rFonts w:cs="Times New Roman"/>
      </w:rPr>
    </w:lvl>
    <w:lvl w:ilvl="8" w:tentative="1">
      <w:start w:val="1"/>
      <w:numFmt w:val="decimal"/>
      <w:lvlText w:val="%9."/>
      <w:lvlJc w:val="left"/>
      <w:pPr>
        <w:tabs>
          <w:tab w:val="num" w:pos="6120"/>
        </w:tabs>
        <w:ind w:left="6120" w:hanging="360"/>
      </w:pPr>
      <w:rPr>
        <w:rFonts w:cs="Times New Roman"/>
      </w:rPr>
    </w:lvl>
  </w:abstractNum>
  <w:abstractNum w:abstractNumId="63" w15:restartNumberingAfterBreak="0">
    <w:nsid w:val="71E23D2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4" w15:restartNumberingAfterBreak="0">
    <w:nsid w:val="72B31400"/>
    <w:multiLevelType w:val="hybridMultilevel"/>
    <w:tmpl w:val="A8A8B33C"/>
    <w:lvl w:ilvl="0" w:tplc="0419000F">
      <w:start w:val="1"/>
      <w:numFmt w:val="decimal"/>
      <w:lvlText w:val="%1."/>
      <w:lvlJc w:val="left"/>
      <w:pPr>
        <w:ind w:left="360" w:hanging="360"/>
      </w:pPr>
      <w:rPr>
        <w:rFonts w:cs="Times New Roman" w:hint="default"/>
        <w:b w:val="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65" w15:restartNumberingAfterBreak="0">
    <w:nsid w:val="73363E8A"/>
    <w:multiLevelType w:val="hybridMultilevel"/>
    <w:tmpl w:val="EA0EC4E4"/>
    <w:lvl w:ilvl="0" w:tplc="91E0AE0E">
      <w:start w:val="1"/>
      <w:numFmt w:val="decimal"/>
      <w:lvlText w:val="%1."/>
      <w:lvlJc w:val="left"/>
      <w:pPr>
        <w:ind w:left="365" w:hanging="360"/>
      </w:pPr>
      <w:rPr>
        <w:rFonts w:cs="Times New Roman" w:hint="default"/>
      </w:rPr>
    </w:lvl>
    <w:lvl w:ilvl="1" w:tplc="04190019" w:tentative="1">
      <w:start w:val="1"/>
      <w:numFmt w:val="lowerLetter"/>
      <w:lvlText w:val="%2."/>
      <w:lvlJc w:val="left"/>
      <w:pPr>
        <w:ind w:left="1085" w:hanging="360"/>
      </w:pPr>
      <w:rPr>
        <w:rFonts w:cs="Times New Roman"/>
      </w:rPr>
    </w:lvl>
    <w:lvl w:ilvl="2" w:tplc="0419001B" w:tentative="1">
      <w:start w:val="1"/>
      <w:numFmt w:val="lowerRoman"/>
      <w:lvlText w:val="%3."/>
      <w:lvlJc w:val="right"/>
      <w:pPr>
        <w:ind w:left="1805" w:hanging="180"/>
      </w:pPr>
      <w:rPr>
        <w:rFonts w:cs="Times New Roman"/>
      </w:rPr>
    </w:lvl>
    <w:lvl w:ilvl="3" w:tplc="0419000F" w:tentative="1">
      <w:start w:val="1"/>
      <w:numFmt w:val="decimal"/>
      <w:lvlText w:val="%4."/>
      <w:lvlJc w:val="left"/>
      <w:pPr>
        <w:ind w:left="2525" w:hanging="360"/>
      </w:pPr>
      <w:rPr>
        <w:rFonts w:cs="Times New Roman"/>
      </w:rPr>
    </w:lvl>
    <w:lvl w:ilvl="4" w:tplc="04190019" w:tentative="1">
      <w:start w:val="1"/>
      <w:numFmt w:val="lowerLetter"/>
      <w:lvlText w:val="%5."/>
      <w:lvlJc w:val="left"/>
      <w:pPr>
        <w:ind w:left="3245" w:hanging="360"/>
      </w:pPr>
      <w:rPr>
        <w:rFonts w:cs="Times New Roman"/>
      </w:rPr>
    </w:lvl>
    <w:lvl w:ilvl="5" w:tplc="0419001B" w:tentative="1">
      <w:start w:val="1"/>
      <w:numFmt w:val="lowerRoman"/>
      <w:lvlText w:val="%6."/>
      <w:lvlJc w:val="right"/>
      <w:pPr>
        <w:ind w:left="3965" w:hanging="180"/>
      </w:pPr>
      <w:rPr>
        <w:rFonts w:cs="Times New Roman"/>
      </w:rPr>
    </w:lvl>
    <w:lvl w:ilvl="6" w:tplc="0419000F" w:tentative="1">
      <w:start w:val="1"/>
      <w:numFmt w:val="decimal"/>
      <w:lvlText w:val="%7."/>
      <w:lvlJc w:val="left"/>
      <w:pPr>
        <w:ind w:left="4685" w:hanging="360"/>
      </w:pPr>
      <w:rPr>
        <w:rFonts w:cs="Times New Roman"/>
      </w:rPr>
    </w:lvl>
    <w:lvl w:ilvl="7" w:tplc="04190019" w:tentative="1">
      <w:start w:val="1"/>
      <w:numFmt w:val="lowerLetter"/>
      <w:lvlText w:val="%8."/>
      <w:lvlJc w:val="left"/>
      <w:pPr>
        <w:ind w:left="5405" w:hanging="360"/>
      </w:pPr>
      <w:rPr>
        <w:rFonts w:cs="Times New Roman"/>
      </w:rPr>
    </w:lvl>
    <w:lvl w:ilvl="8" w:tplc="0419001B" w:tentative="1">
      <w:start w:val="1"/>
      <w:numFmt w:val="lowerRoman"/>
      <w:lvlText w:val="%9."/>
      <w:lvlJc w:val="right"/>
      <w:pPr>
        <w:ind w:left="6125" w:hanging="180"/>
      </w:pPr>
      <w:rPr>
        <w:rFonts w:cs="Times New Roman"/>
      </w:rPr>
    </w:lvl>
  </w:abstractNum>
  <w:abstractNum w:abstractNumId="66" w15:restartNumberingAfterBreak="0">
    <w:nsid w:val="73F01EF9"/>
    <w:multiLevelType w:val="multilevel"/>
    <w:tmpl w:val="DFBCD11C"/>
    <w:lvl w:ilvl="0">
      <w:start w:val="1"/>
      <w:numFmt w:val="decimal"/>
      <w:lvlText w:val="%1."/>
      <w:lvlJc w:val="left"/>
      <w:pPr>
        <w:tabs>
          <w:tab w:val="num" w:pos="360"/>
        </w:tabs>
        <w:ind w:left="360" w:hanging="360"/>
      </w:pPr>
      <w:rPr>
        <w:rFonts w:cs="Times New Roman"/>
      </w:rPr>
    </w:lvl>
    <w:lvl w:ilvl="1" w:tentative="1">
      <w:start w:val="1"/>
      <w:numFmt w:val="decimal"/>
      <w:lvlText w:val="%2."/>
      <w:lvlJc w:val="left"/>
      <w:pPr>
        <w:tabs>
          <w:tab w:val="num" w:pos="1080"/>
        </w:tabs>
        <w:ind w:left="1080" w:hanging="360"/>
      </w:pPr>
      <w:rPr>
        <w:rFonts w:cs="Times New Roman"/>
      </w:rPr>
    </w:lvl>
    <w:lvl w:ilvl="2" w:tentative="1">
      <w:start w:val="1"/>
      <w:numFmt w:val="decimal"/>
      <w:lvlText w:val="%3."/>
      <w:lvlJc w:val="left"/>
      <w:pPr>
        <w:tabs>
          <w:tab w:val="num" w:pos="1800"/>
        </w:tabs>
        <w:ind w:left="1800" w:hanging="360"/>
      </w:pPr>
      <w:rPr>
        <w:rFonts w:cs="Times New Roman"/>
      </w:rPr>
    </w:lvl>
    <w:lvl w:ilvl="3" w:tentative="1">
      <w:start w:val="1"/>
      <w:numFmt w:val="decimal"/>
      <w:lvlText w:val="%4."/>
      <w:lvlJc w:val="left"/>
      <w:pPr>
        <w:tabs>
          <w:tab w:val="num" w:pos="2520"/>
        </w:tabs>
        <w:ind w:left="2520" w:hanging="360"/>
      </w:pPr>
      <w:rPr>
        <w:rFonts w:cs="Times New Roman"/>
      </w:rPr>
    </w:lvl>
    <w:lvl w:ilvl="4" w:tentative="1">
      <w:start w:val="1"/>
      <w:numFmt w:val="decimal"/>
      <w:lvlText w:val="%5."/>
      <w:lvlJc w:val="left"/>
      <w:pPr>
        <w:tabs>
          <w:tab w:val="num" w:pos="3240"/>
        </w:tabs>
        <w:ind w:left="3240" w:hanging="360"/>
      </w:pPr>
      <w:rPr>
        <w:rFonts w:cs="Times New Roman"/>
      </w:rPr>
    </w:lvl>
    <w:lvl w:ilvl="5" w:tentative="1">
      <w:start w:val="1"/>
      <w:numFmt w:val="decimal"/>
      <w:lvlText w:val="%6."/>
      <w:lvlJc w:val="left"/>
      <w:pPr>
        <w:tabs>
          <w:tab w:val="num" w:pos="3960"/>
        </w:tabs>
        <w:ind w:left="3960" w:hanging="36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decimal"/>
      <w:lvlText w:val="%8."/>
      <w:lvlJc w:val="left"/>
      <w:pPr>
        <w:tabs>
          <w:tab w:val="num" w:pos="5400"/>
        </w:tabs>
        <w:ind w:left="5400" w:hanging="360"/>
      </w:pPr>
      <w:rPr>
        <w:rFonts w:cs="Times New Roman"/>
      </w:rPr>
    </w:lvl>
    <w:lvl w:ilvl="8" w:tentative="1">
      <w:start w:val="1"/>
      <w:numFmt w:val="decimal"/>
      <w:lvlText w:val="%9."/>
      <w:lvlJc w:val="left"/>
      <w:pPr>
        <w:tabs>
          <w:tab w:val="num" w:pos="6120"/>
        </w:tabs>
        <w:ind w:left="6120" w:hanging="360"/>
      </w:pPr>
      <w:rPr>
        <w:rFonts w:cs="Times New Roman"/>
      </w:rPr>
    </w:lvl>
  </w:abstractNum>
  <w:abstractNum w:abstractNumId="67" w15:restartNumberingAfterBreak="0">
    <w:nsid w:val="76FF5C1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8"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9" w15:restartNumberingAfterBreak="0">
    <w:nsid w:val="7C9D6EEE"/>
    <w:multiLevelType w:val="multilevel"/>
    <w:tmpl w:val="46CA2172"/>
    <w:lvl w:ilvl="0">
      <w:start w:val="1"/>
      <w:numFmt w:val="decimal"/>
      <w:lvlText w:val="%1."/>
      <w:lvlJc w:val="left"/>
      <w:pPr>
        <w:ind w:left="360" w:hanging="360"/>
      </w:pPr>
      <w:rPr>
        <w:rFonts w:ascii="Times New Roman" w:eastAsia="Times New Roman" w:hAnsi="Times New Roman" w:cs="Times New Roman"/>
      </w:rPr>
    </w:lvl>
    <w:lvl w:ilvl="1">
      <w:start w:val="2"/>
      <w:numFmt w:val="decimal"/>
      <w:isLgl/>
      <w:lvlText w:val="%1.%2."/>
      <w:lvlJc w:val="left"/>
      <w:pPr>
        <w:ind w:left="1069" w:hanging="360"/>
      </w:pPr>
      <w:rPr>
        <w:rFonts w:cs="Times New Roman" w:hint="default"/>
      </w:rPr>
    </w:lvl>
    <w:lvl w:ilvl="2">
      <w:start w:val="1"/>
      <w:numFmt w:val="decimal"/>
      <w:isLgl/>
      <w:lvlText w:val="%1.%2.%3."/>
      <w:lvlJc w:val="left"/>
      <w:pPr>
        <w:ind w:left="2138" w:hanging="720"/>
      </w:pPr>
      <w:rPr>
        <w:rFonts w:cs="Times New Roman" w:hint="default"/>
      </w:rPr>
    </w:lvl>
    <w:lvl w:ilvl="3">
      <w:start w:val="1"/>
      <w:numFmt w:val="decimal"/>
      <w:isLgl/>
      <w:lvlText w:val="%1.%2.%3.%4."/>
      <w:lvlJc w:val="left"/>
      <w:pPr>
        <w:ind w:left="2847" w:hanging="720"/>
      </w:pPr>
      <w:rPr>
        <w:rFonts w:cs="Times New Roman" w:hint="default"/>
      </w:rPr>
    </w:lvl>
    <w:lvl w:ilvl="4">
      <w:start w:val="1"/>
      <w:numFmt w:val="decimal"/>
      <w:isLgl/>
      <w:lvlText w:val="%1.%2.%3.%4.%5."/>
      <w:lvlJc w:val="left"/>
      <w:pPr>
        <w:ind w:left="3916" w:hanging="1080"/>
      </w:pPr>
      <w:rPr>
        <w:rFonts w:cs="Times New Roman" w:hint="default"/>
      </w:rPr>
    </w:lvl>
    <w:lvl w:ilvl="5">
      <w:start w:val="1"/>
      <w:numFmt w:val="decimal"/>
      <w:isLgl/>
      <w:lvlText w:val="%1.%2.%3.%4.%5.%6."/>
      <w:lvlJc w:val="left"/>
      <w:pPr>
        <w:ind w:left="4625" w:hanging="1080"/>
      </w:pPr>
      <w:rPr>
        <w:rFonts w:cs="Times New Roman" w:hint="default"/>
      </w:rPr>
    </w:lvl>
    <w:lvl w:ilvl="6">
      <w:start w:val="1"/>
      <w:numFmt w:val="decimal"/>
      <w:isLgl/>
      <w:lvlText w:val="%1.%2.%3.%4.%5.%6.%7."/>
      <w:lvlJc w:val="left"/>
      <w:pPr>
        <w:ind w:left="5694" w:hanging="1440"/>
      </w:pPr>
      <w:rPr>
        <w:rFonts w:cs="Times New Roman" w:hint="default"/>
      </w:rPr>
    </w:lvl>
    <w:lvl w:ilvl="7">
      <w:start w:val="1"/>
      <w:numFmt w:val="decimal"/>
      <w:isLgl/>
      <w:lvlText w:val="%1.%2.%3.%4.%5.%6.%7.%8."/>
      <w:lvlJc w:val="left"/>
      <w:pPr>
        <w:ind w:left="6403" w:hanging="1440"/>
      </w:pPr>
      <w:rPr>
        <w:rFonts w:cs="Times New Roman" w:hint="default"/>
      </w:rPr>
    </w:lvl>
    <w:lvl w:ilvl="8">
      <w:start w:val="1"/>
      <w:numFmt w:val="decimal"/>
      <w:isLgl/>
      <w:lvlText w:val="%1.%2.%3.%4.%5.%6.%7.%8.%9."/>
      <w:lvlJc w:val="left"/>
      <w:pPr>
        <w:ind w:left="7472" w:hanging="1800"/>
      </w:pPr>
      <w:rPr>
        <w:rFonts w:cs="Times New Roman" w:hint="default"/>
      </w:rPr>
    </w:lvl>
  </w:abstractNum>
  <w:abstractNum w:abstractNumId="70" w15:restartNumberingAfterBreak="0">
    <w:nsid w:val="7F6F128D"/>
    <w:multiLevelType w:val="singleLevel"/>
    <w:tmpl w:val="0419000F"/>
    <w:lvl w:ilvl="0">
      <w:start w:val="1"/>
      <w:numFmt w:val="decimal"/>
      <w:lvlText w:val="%1."/>
      <w:lvlJc w:val="left"/>
      <w:pPr>
        <w:tabs>
          <w:tab w:val="num" w:pos="360"/>
        </w:tabs>
        <w:ind w:left="360" w:hanging="36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61"/>
  </w:num>
  <w:num w:numId="3">
    <w:abstractNumId w:val="22"/>
  </w:num>
  <w:num w:numId="4">
    <w:abstractNumId w:val="49"/>
  </w:num>
  <w:num w:numId="5">
    <w:abstractNumId w:val="21"/>
  </w:num>
  <w:num w:numId="6">
    <w:abstractNumId w:val="5"/>
  </w:num>
  <w:num w:numId="7">
    <w:abstractNumId w:val="37"/>
  </w:num>
  <w:num w:numId="8">
    <w:abstractNumId w:val="52"/>
  </w:num>
  <w:num w:numId="9">
    <w:abstractNumId w:val="68"/>
  </w:num>
  <w:num w:numId="10">
    <w:abstractNumId w:val="28"/>
  </w:num>
  <w:num w:numId="11">
    <w:abstractNumId w:val="46"/>
  </w:num>
  <w:num w:numId="12">
    <w:abstractNumId w:val="38"/>
  </w:num>
  <w:num w:numId="13">
    <w:abstractNumId w:val="60"/>
  </w:num>
  <w:num w:numId="14">
    <w:abstractNumId w:val="67"/>
  </w:num>
  <w:num w:numId="15">
    <w:abstractNumId w:val="40"/>
  </w:num>
  <w:num w:numId="16">
    <w:abstractNumId w:val="14"/>
  </w:num>
  <w:num w:numId="17">
    <w:abstractNumId w:val="57"/>
  </w:num>
  <w:num w:numId="18">
    <w:abstractNumId w:val="63"/>
  </w:num>
  <w:num w:numId="19">
    <w:abstractNumId w:val="45"/>
  </w:num>
  <w:num w:numId="20">
    <w:abstractNumId w:val="56"/>
  </w:num>
  <w:num w:numId="21">
    <w:abstractNumId w:val="31"/>
  </w:num>
  <w:num w:numId="22">
    <w:abstractNumId w:val="55"/>
  </w:num>
  <w:num w:numId="23">
    <w:abstractNumId w:val="19"/>
  </w:num>
  <w:num w:numId="24">
    <w:abstractNumId w:val="36"/>
  </w:num>
  <w:num w:numId="25">
    <w:abstractNumId w:val="15"/>
  </w:num>
  <w:num w:numId="26">
    <w:abstractNumId w:val="48"/>
  </w:num>
  <w:num w:numId="27">
    <w:abstractNumId w:val="43"/>
  </w:num>
  <w:num w:numId="28">
    <w:abstractNumId w:val="20"/>
  </w:num>
  <w:num w:numId="29">
    <w:abstractNumId w:val="17"/>
  </w:num>
  <w:num w:numId="30">
    <w:abstractNumId w:val="70"/>
  </w:num>
  <w:num w:numId="31">
    <w:abstractNumId w:val="9"/>
  </w:num>
  <w:num w:numId="32">
    <w:abstractNumId w:val="50"/>
  </w:num>
  <w:num w:numId="33">
    <w:abstractNumId w:val="13"/>
  </w:num>
  <w:num w:numId="34">
    <w:abstractNumId w:val="10"/>
  </w:num>
  <w:num w:numId="35">
    <w:abstractNumId w:val="18"/>
  </w:num>
  <w:num w:numId="36">
    <w:abstractNumId w:val="8"/>
  </w:num>
  <w:num w:numId="37">
    <w:abstractNumId w:val="51"/>
  </w:num>
  <w:num w:numId="38">
    <w:abstractNumId w:val="32"/>
  </w:num>
  <w:num w:numId="39">
    <w:abstractNumId w:val="27"/>
  </w:num>
  <w:num w:numId="40">
    <w:abstractNumId w:val="41"/>
  </w:num>
  <w:num w:numId="41">
    <w:abstractNumId w:val="42"/>
  </w:num>
  <w:num w:numId="42">
    <w:abstractNumId w:val="44"/>
  </w:num>
  <w:num w:numId="43">
    <w:abstractNumId w:val="35"/>
  </w:num>
  <w:num w:numId="44">
    <w:abstractNumId w:val="29"/>
  </w:num>
  <w:num w:numId="45">
    <w:abstractNumId w:val="65"/>
  </w:num>
  <w:num w:numId="46">
    <w:abstractNumId w:val="66"/>
  </w:num>
  <w:num w:numId="47">
    <w:abstractNumId w:val="26"/>
  </w:num>
  <w:num w:numId="48">
    <w:abstractNumId w:val="62"/>
  </w:num>
  <w:num w:numId="49">
    <w:abstractNumId w:val="4"/>
  </w:num>
  <w:num w:numId="50">
    <w:abstractNumId w:val="25"/>
  </w:num>
  <w:num w:numId="51">
    <w:abstractNumId w:val="3"/>
  </w:num>
  <w:num w:numId="52">
    <w:abstractNumId w:val="11"/>
  </w:num>
  <w:num w:numId="53">
    <w:abstractNumId w:val="33"/>
  </w:num>
  <w:num w:numId="54">
    <w:abstractNumId w:val="34"/>
  </w:num>
  <w:num w:numId="55">
    <w:abstractNumId w:val="69"/>
  </w:num>
  <w:num w:numId="56">
    <w:abstractNumId w:val="54"/>
  </w:num>
  <w:num w:numId="57">
    <w:abstractNumId w:val="7"/>
  </w:num>
  <w:num w:numId="58">
    <w:abstractNumId w:val="39"/>
  </w:num>
  <w:num w:numId="59">
    <w:abstractNumId w:val="58"/>
  </w:num>
  <w:num w:numId="60">
    <w:abstractNumId w:val="30"/>
  </w:num>
  <w:num w:numId="61">
    <w:abstractNumId w:val="12"/>
  </w:num>
  <w:num w:numId="62">
    <w:abstractNumId w:val="64"/>
  </w:num>
  <w:num w:numId="63">
    <w:abstractNumId w:val="24"/>
  </w:num>
  <w:num w:numId="64">
    <w:abstractNumId w:val="59"/>
  </w:num>
  <w:num w:numId="65">
    <w:abstractNumId w:val="23"/>
  </w:num>
  <w:num w:numId="66">
    <w:abstractNumId w:val="53"/>
  </w:num>
  <w:num w:numId="67">
    <w:abstractNumId w:val="6"/>
  </w:num>
  <w:num w:numId="68">
    <w:abstractNumId w:val="16"/>
  </w:num>
  <w:num w:numId="69">
    <w:abstractNumId w:val="47"/>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22183"/>
    <w:rsid w:val="00034A75"/>
    <w:rsid w:val="000401BE"/>
    <w:rsid w:val="000456F3"/>
    <w:rsid w:val="00051A1D"/>
    <w:rsid w:val="00055E88"/>
    <w:rsid w:val="00057CBB"/>
    <w:rsid w:val="00084190"/>
    <w:rsid w:val="00090B42"/>
    <w:rsid w:val="000B027A"/>
    <w:rsid w:val="000D1375"/>
    <w:rsid w:val="000D3B4B"/>
    <w:rsid w:val="000D5DFC"/>
    <w:rsid w:val="000E53B6"/>
    <w:rsid w:val="000E759B"/>
    <w:rsid w:val="000F0146"/>
    <w:rsid w:val="00104365"/>
    <w:rsid w:val="001134DA"/>
    <w:rsid w:val="00116933"/>
    <w:rsid w:val="001258D3"/>
    <w:rsid w:val="00160160"/>
    <w:rsid w:val="00160678"/>
    <w:rsid w:val="00163949"/>
    <w:rsid w:val="00176CDC"/>
    <w:rsid w:val="00182FBB"/>
    <w:rsid w:val="001A5339"/>
    <w:rsid w:val="001B2D68"/>
    <w:rsid w:val="001B60D7"/>
    <w:rsid w:val="001C5440"/>
    <w:rsid w:val="001E43EC"/>
    <w:rsid w:val="001F5B8A"/>
    <w:rsid w:val="0020431C"/>
    <w:rsid w:val="00204D6B"/>
    <w:rsid w:val="00215348"/>
    <w:rsid w:val="00215742"/>
    <w:rsid w:val="00234A45"/>
    <w:rsid w:val="00243CC6"/>
    <w:rsid w:val="00253C7D"/>
    <w:rsid w:val="00255818"/>
    <w:rsid w:val="00257C0F"/>
    <w:rsid w:val="002608CE"/>
    <w:rsid w:val="00262FFD"/>
    <w:rsid w:val="00270187"/>
    <w:rsid w:val="00292248"/>
    <w:rsid w:val="002A001F"/>
    <w:rsid w:val="002D0F2F"/>
    <w:rsid w:val="002D2F62"/>
    <w:rsid w:val="002D581A"/>
    <w:rsid w:val="002E09E0"/>
    <w:rsid w:val="002E28D0"/>
    <w:rsid w:val="002F1FCD"/>
    <w:rsid w:val="002F2EDF"/>
    <w:rsid w:val="002F46B1"/>
    <w:rsid w:val="002F782F"/>
    <w:rsid w:val="003160A6"/>
    <w:rsid w:val="00321A59"/>
    <w:rsid w:val="00330BD5"/>
    <w:rsid w:val="00337D36"/>
    <w:rsid w:val="00337E07"/>
    <w:rsid w:val="00360B62"/>
    <w:rsid w:val="003677C0"/>
    <w:rsid w:val="00394DB7"/>
    <w:rsid w:val="003C42E2"/>
    <w:rsid w:val="003C752F"/>
    <w:rsid w:val="003E48E0"/>
    <w:rsid w:val="003E5FD4"/>
    <w:rsid w:val="003F0CEF"/>
    <w:rsid w:val="003F18DB"/>
    <w:rsid w:val="003F48D3"/>
    <w:rsid w:val="003F536C"/>
    <w:rsid w:val="004159E3"/>
    <w:rsid w:val="004225A1"/>
    <w:rsid w:val="00430B4E"/>
    <w:rsid w:val="004620DA"/>
    <w:rsid w:val="00466F35"/>
    <w:rsid w:val="004B0DB4"/>
    <w:rsid w:val="004B492B"/>
    <w:rsid w:val="004B62A6"/>
    <w:rsid w:val="004C58C2"/>
    <w:rsid w:val="004D7668"/>
    <w:rsid w:val="004E7649"/>
    <w:rsid w:val="00566769"/>
    <w:rsid w:val="00570F2A"/>
    <w:rsid w:val="005A3BE3"/>
    <w:rsid w:val="005A5AE6"/>
    <w:rsid w:val="005C1F1F"/>
    <w:rsid w:val="005C686E"/>
    <w:rsid w:val="005C6D88"/>
    <w:rsid w:val="005D7105"/>
    <w:rsid w:val="005F48B9"/>
    <w:rsid w:val="00604816"/>
    <w:rsid w:val="00615137"/>
    <w:rsid w:val="006302D1"/>
    <w:rsid w:val="00633801"/>
    <w:rsid w:val="006351D8"/>
    <w:rsid w:val="00637074"/>
    <w:rsid w:val="0064569F"/>
    <w:rsid w:val="006474D8"/>
    <w:rsid w:val="0065274D"/>
    <w:rsid w:val="00654198"/>
    <w:rsid w:val="00671772"/>
    <w:rsid w:val="006774E3"/>
    <w:rsid w:val="00680146"/>
    <w:rsid w:val="00681632"/>
    <w:rsid w:val="006962BD"/>
    <w:rsid w:val="006A0271"/>
    <w:rsid w:val="006A5AB7"/>
    <w:rsid w:val="006B5368"/>
    <w:rsid w:val="006B6A61"/>
    <w:rsid w:val="006C2F1D"/>
    <w:rsid w:val="006E2AF4"/>
    <w:rsid w:val="006E45B3"/>
    <w:rsid w:val="0070646A"/>
    <w:rsid w:val="00713FCC"/>
    <w:rsid w:val="00715365"/>
    <w:rsid w:val="00715883"/>
    <w:rsid w:val="0072057D"/>
    <w:rsid w:val="007253B9"/>
    <w:rsid w:val="00766902"/>
    <w:rsid w:val="00767CD3"/>
    <w:rsid w:val="0077294F"/>
    <w:rsid w:val="00772C22"/>
    <w:rsid w:val="00784213"/>
    <w:rsid w:val="0078534B"/>
    <w:rsid w:val="00786B91"/>
    <w:rsid w:val="007931BA"/>
    <w:rsid w:val="007968E3"/>
    <w:rsid w:val="007B0901"/>
    <w:rsid w:val="007D258F"/>
    <w:rsid w:val="007E49F4"/>
    <w:rsid w:val="007F3ACF"/>
    <w:rsid w:val="007F3C85"/>
    <w:rsid w:val="00802C02"/>
    <w:rsid w:val="00802F71"/>
    <w:rsid w:val="008434AC"/>
    <w:rsid w:val="00870C01"/>
    <w:rsid w:val="008727D0"/>
    <w:rsid w:val="0089270A"/>
    <w:rsid w:val="00896A13"/>
    <w:rsid w:val="008A7E41"/>
    <w:rsid w:val="008D059F"/>
    <w:rsid w:val="008D4CAE"/>
    <w:rsid w:val="00904BBC"/>
    <w:rsid w:val="00907318"/>
    <w:rsid w:val="009075A8"/>
    <w:rsid w:val="00912655"/>
    <w:rsid w:val="009129C7"/>
    <w:rsid w:val="00922415"/>
    <w:rsid w:val="00935672"/>
    <w:rsid w:val="00960817"/>
    <w:rsid w:val="009658B9"/>
    <w:rsid w:val="0099483A"/>
    <w:rsid w:val="009968CF"/>
    <w:rsid w:val="00996A25"/>
    <w:rsid w:val="009A4485"/>
    <w:rsid w:val="009B0066"/>
    <w:rsid w:val="00A30574"/>
    <w:rsid w:val="00A35F47"/>
    <w:rsid w:val="00A37369"/>
    <w:rsid w:val="00A44DFF"/>
    <w:rsid w:val="00A66C9C"/>
    <w:rsid w:val="00A83FB0"/>
    <w:rsid w:val="00A87544"/>
    <w:rsid w:val="00A91F5F"/>
    <w:rsid w:val="00A96FF5"/>
    <w:rsid w:val="00AA13E3"/>
    <w:rsid w:val="00AA24C3"/>
    <w:rsid w:val="00AC314F"/>
    <w:rsid w:val="00AD658D"/>
    <w:rsid w:val="00AE310A"/>
    <w:rsid w:val="00AF47D1"/>
    <w:rsid w:val="00B10602"/>
    <w:rsid w:val="00B307B3"/>
    <w:rsid w:val="00B3135E"/>
    <w:rsid w:val="00B408B6"/>
    <w:rsid w:val="00B43110"/>
    <w:rsid w:val="00B47B0E"/>
    <w:rsid w:val="00B65424"/>
    <w:rsid w:val="00B91DFF"/>
    <w:rsid w:val="00B94CB1"/>
    <w:rsid w:val="00B97BE2"/>
    <w:rsid w:val="00BB1B65"/>
    <w:rsid w:val="00BB7F0A"/>
    <w:rsid w:val="00BC43ED"/>
    <w:rsid w:val="00BD314D"/>
    <w:rsid w:val="00BD3B7D"/>
    <w:rsid w:val="00BE24BB"/>
    <w:rsid w:val="00BF46C4"/>
    <w:rsid w:val="00BF5ABF"/>
    <w:rsid w:val="00C11074"/>
    <w:rsid w:val="00C12B5D"/>
    <w:rsid w:val="00C34F67"/>
    <w:rsid w:val="00C55CA5"/>
    <w:rsid w:val="00CC7FE5"/>
    <w:rsid w:val="00CD08FF"/>
    <w:rsid w:val="00CD591B"/>
    <w:rsid w:val="00CD6905"/>
    <w:rsid w:val="00CF30E0"/>
    <w:rsid w:val="00D00133"/>
    <w:rsid w:val="00D548F6"/>
    <w:rsid w:val="00D57159"/>
    <w:rsid w:val="00D5728C"/>
    <w:rsid w:val="00D64560"/>
    <w:rsid w:val="00D966CD"/>
    <w:rsid w:val="00DA1F43"/>
    <w:rsid w:val="00DC11F5"/>
    <w:rsid w:val="00DD192C"/>
    <w:rsid w:val="00DD5A31"/>
    <w:rsid w:val="00E03109"/>
    <w:rsid w:val="00E04702"/>
    <w:rsid w:val="00E21B98"/>
    <w:rsid w:val="00E24638"/>
    <w:rsid w:val="00E353DC"/>
    <w:rsid w:val="00E36842"/>
    <w:rsid w:val="00E66028"/>
    <w:rsid w:val="00E67765"/>
    <w:rsid w:val="00E8101E"/>
    <w:rsid w:val="00E8602C"/>
    <w:rsid w:val="00E93C6E"/>
    <w:rsid w:val="00E97A86"/>
    <w:rsid w:val="00EB065C"/>
    <w:rsid w:val="00EB0875"/>
    <w:rsid w:val="00EB3399"/>
    <w:rsid w:val="00ED22FF"/>
    <w:rsid w:val="00ED4788"/>
    <w:rsid w:val="00EE64B9"/>
    <w:rsid w:val="00EF140F"/>
    <w:rsid w:val="00EF31F4"/>
    <w:rsid w:val="00EF7E24"/>
    <w:rsid w:val="00F0399E"/>
    <w:rsid w:val="00F242D2"/>
    <w:rsid w:val="00F27EA9"/>
    <w:rsid w:val="00F52E39"/>
    <w:rsid w:val="00F82D7C"/>
    <w:rsid w:val="00F86A8F"/>
    <w:rsid w:val="00F918CC"/>
    <w:rsid w:val="00F92B2D"/>
    <w:rsid w:val="00FB4057"/>
    <w:rsid w:val="00FB6086"/>
    <w:rsid w:val="00FC3B95"/>
    <w:rsid w:val="00FC5090"/>
    <w:rsid w:val="00FE264D"/>
    <w:rsid w:val="00FE55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0B149E4D"/>
  <w15:docId w15:val="{FBB936D5-DD9C-40B9-B198-4B41657620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cs="Times New Roman"/>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0"/>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rFonts w:cs="Times New Roman"/>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rFonts w:cs="Times New Roman"/>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szCs w:val="20"/>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rFonts w:cs="Times New Roman"/>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rFonts w:cs="Times New Roman"/>
      <w:sz w:val="16"/>
    </w:rPr>
  </w:style>
  <w:style w:type="paragraph" w:customStyle="1" w:styleId="af2">
    <w:name w:val="а Вопросы ПТК"/>
    <w:basedOn w:val="a"/>
    <w:link w:val="af3"/>
    <w:uiPriority w:val="99"/>
    <w:rsid w:val="00996A25"/>
    <w:pPr>
      <w:widowControl w:val="0"/>
      <w:ind w:firstLine="567"/>
      <w:jc w:val="both"/>
    </w:pPr>
    <w:rPr>
      <w:b/>
      <w:i/>
      <w:szCs w:val="20"/>
    </w:rPr>
  </w:style>
  <w:style w:type="character" w:customStyle="1" w:styleId="af3">
    <w:name w:val="а Вопросы ПТК Знак"/>
    <w:link w:val="af2"/>
    <w:uiPriority w:val="99"/>
    <w:locked/>
    <w:rsid w:val="00996A25"/>
    <w:rPr>
      <w:b/>
      <w:i/>
      <w:sz w:val="24"/>
    </w:rPr>
  </w:style>
  <w:style w:type="paragraph" w:customStyle="1" w:styleId="Style5">
    <w:name w:val="Style5"/>
    <w:basedOn w:val="a"/>
    <w:uiPriority w:val="99"/>
    <w:rsid w:val="00A37369"/>
    <w:pPr>
      <w:widowControl w:val="0"/>
      <w:autoSpaceDE w:val="0"/>
      <w:autoSpaceDN w:val="0"/>
      <w:adjustRightInd w:val="0"/>
      <w:spacing w:line="645" w:lineRule="exact"/>
      <w:jc w:val="center"/>
    </w:pPr>
  </w:style>
  <w:style w:type="paragraph" w:styleId="af4">
    <w:name w:val="header"/>
    <w:basedOn w:val="a"/>
    <w:link w:val="af5"/>
    <w:uiPriority w:val="99"/>
    <w:rsid w:val="00055E88"/>
    <w:pPr>
      <w:tabs>
        <w:tab w:val="center" w:pos="4677"/>
        <w:tab w:val="right" w:pos="9355"/>
      </w:tabs>
    </w:pPr>
  </w:style>
  <w:style w:type="character" w:customStyle="1" w:styleId="af5">
    <w:name w:val="Верхний колонтитул Знак"/>
    <w:link w:val="af4"/>
    <w:uiPriority w:val="99"/>
    <w:locked/>
    <w:rsid w:val="00055E88"/>
    <w:rPr>
      <w:rFonts w:cs="Times New Roman"/>
      <w:sz w:val="24"/>
    </w:rPr>
  </w:style>
  <w:style w:type="paragraph" w:customStyle="1" w:styleId="source">
    <w:name w:val="source"/>
    <w:basedOn w:val="a"/>
    <w:uiPriority w:val="99"/>
    <w:rsid w:val="00922415"/>
    <w:pPr>
      <w:spacing w:before="100" w:beforeAutospacing="1" w:after="100" w:afterAutospacing="1"/>
    </w:pPr>
  </w:style>
  <w:style w:type="character" w:customStyle="1" w:styleId="apple-converted-space">
    <w:name w:val="apple-converted-space"/>
    <w:uiPriority w:val="99"/>
    <w:rsid w:val="00922415"/>
  </w:style>
  <w:style w:type="character" w:customStyle="1" w:styleId="c13">
    <w:name w:val="c13"/>
    <w:uiPriority w:val="99"/>
    <w:rsid w:val="00922415"/>
  </w:style>
  <w:style w:type="character" w:customStyle="1" w:styleId="c11">
    <w:name w:val="c11"/>
    <w:uiPriority w:val="99"/>
    <w:rsid w:val="00922415"/>
  </w:style>
  <w:style w:type="character" w:customStyle="1" w:styleId="c6">
    <w:name w:val="c6"/>
    <w:uiPriority w:val="99"/>
    <w:rsid w:val="00922415"/>
  </w:style>
  <w:style w:type="character" w:customStyle="1" w:styleId="c1">
    <w:name w:val="c1"/>
    <w:uiPriority w:val="99"/>
    <w:rsid w:val="00922415"/>
  </w:style>
  <w:style w:type="paragraph" w:styleId="af6">
    <w:name w:val="Balloon Text"/>
    <w:basedOn w:val="a"/>
    <w:link w:val="af7"/>
    <w:uiPriority w:val="99"/>
    <w:rsid w:val="006302D1"/>
    <w:rPr>
      <w:rFonts w:ascii="Segoe UI" w:hAnsi="Segoe UI"/>
      <w:sz w:val="18"/>
      <w:szCs w:val="18"/>
    </w:rPr>
  </w:style>
  <w:style w:type="character" w:customStyle="1" w:styleId="af7">
    <w:name w:val="Текст выноски Знак"/>
    <w:link w:val="af6"/>
    <w:uiPriority w:val="99"/>
    <w:locked/>
    <w:rsid w:val="006302D1"/>
    <w:rPr>
      <w:rFonts w:ascii="Segoe UI" w:hAnsi="Segoe UI" w:cs="Times New Roman"/>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269916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ramota.ru/biblio/magazines/gramota/"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indow.edu.ru/resource/478/16478"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google.com/url?q=http://www.ruscorpora.ru/&amp;sa=D&amp;usg=AFQjCNGRC91mTzrj2MH51yjrrUxAL1HM-w" TargetMode="External"/><Relationship Id="rId5" Type="http://schemas.openxmlformats.org/officeDocument/2006/relationships/footnotes" Target="footnotes.xml"/><Relationship Id="rId10" Type="http://schemas.openxmlformats.org/officeDocument/2006/relationships/hyperlink" Target="https://www.google.com/url?q=http://www.gramma.ru/&amp;sa=D&amp;usg=AFQjCNFRKAIKouvDvL1rrvOml7DvfglOug" TargetMode="External"/><Relationship Id="rId4" Type="http://schemas.openxmlformats.org/officeDocument/2006/relationships/webSettings" Target="webSettings.xml"/><Relationship Id="rId9" Type="http://schemas.openxmlformats.org/officeDocument/2006/relationships/hyperlink" Target="https://www.google.com/url?q=http://www.gramota.ru/&amp;sa=D&amp;usg=AFQjCNG5Pei11S2a2HcOOavcUeWIk6SRsQ"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1</Pages>
  <Words>7726</Words>
  <Characters>44042</Characters>
  <Application>Microsoft Office Word</Application>
  <DocSecurity>0</DocSecurity>
  <Lines>367</Lines>
  <Paragraphs>103</Paragraphs>
  <ScaleCrop>false</ScaleCrop>
  <Company>Grizli777</Company>
  <LinksUpToDate>false</LinksUpToDate>
  <CharactersWithSpaces>51665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12</cp:revision>
  <cp:lastPrinted>2020-04-15T22:18:00Z</cp:lastPrinted>
  <dcterms:created xsi:type="dcterms:W3CDTF">2020-04-27T21:24:00Z</dcterms:created>
  <dcterms:modified xsi:type="dcterms:W3CDTF">2025-04-08T12:49:00Z</dcterms:modified>
</cp:coreProperties>
</file>